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E56" w:rsidRPr="008C34B4" w:rsidRDefault="00591E56" w:rsidP="00591E56">
      <w:pPr>
        <w:ind w:left="0"/>
        <w:jc w:val="center"/>
        <w:rPr>
          <w:rFonts w:ascii="Times New Roman" w:hAnsi="Times New Roman" w:cs="Times New Roman"/>
          <w:b/>
          <w:bCs/>
          <w:sz w:val="24"/>
          <w:szCs w:val="24"/>
        </w:rPr>
      </w:pPr>
      <w:r w:rsidRPr="008C34B4">
        <w:rPr>
          <w:rFonts w:ascii="Times New Roman" w:hAnsi="Times New Roman" w:cs="Times New Roman"/>
          <w:b/>
          <w:bCs/>
          <w:sz w:val="24"/>
          <w:szCs w:val="24"/>
        </w:rPr>
        <w:t>CURRICULUM VITAE</w:t>
      </w:r>
    </w:p>
    <w:p w:rsidR="002D0A67" w:rsidRPr="008C34B4" w:rsidRDefault="002D0A67" w:rsidP="00591E56">
      <w:pPr>
        <w:ind w:left="0"/>
        <w:jc w:val="center"/>
        <w:rPr>
          <w:rFonts w:ascii="Times New Roman" w:hAnsi="Times New Roman" w:cs="Times New Roman"/>
          <w:b/>
          <w:bCs/>
          <w:sz w:val="24"/>
          <w:szCs w:val="24"/>
        </w:rPr>
      </w:pPr>
    </w:p>
    <w:tbl>
      <w:tblPr>
        <w:tblStyle w:val="TableGrid"/>
        <w:tblpPr w:leftFromText="180" w:rightFromText="180" w:vertAnchor="page" w:horzAnchor="margin" w:tblpY="277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2726"/>
        <w:gridCol w:w="7210"/>
      </w:tblGrid>
      <w:tr w:rsidR="002D0A67" w:rsidRPr="008C34B4" w:rsidTr="00EC7650">
        <w:trPr>
          <w:trHeight w:val="350"/>
        </w:trPr>
        <w:tc>
          <w:tcPr>
            <w:tcW w:w="1372" w:type="pct"/>
          </w:tcPr>
          <w:p w:rsidR="002D0A67" w:rsidRPr="008C34B4" w:rsidRDefault="002D0A67" w:rsidP="002D0A67">
            <w:pPr>
              <w:ind w:left="0"/>
              <w:rPr>
                <w:rFonts w:ascii="Times New Roman" w:hAnsi="Times New Roman" w:cs="Times New Roman"/>
                <w:b/>
                <w:bCs/>
                <w:sz w:val="24"/>
                <w:szCs w:val="24"/>
              </w:rPr>
            </w:pPr>
            <w:r w:rsidRPr="008C34B4">
              <w:rPr>
                <w:rFonts w:ascii="Times New Roman" w:hAnsi="Times New Roman" w:cs="Times New Roman"/>
                <w:b/>
                <w:bCs/>
                <w:sz w:val="24"/>
                <w:szCs w:val="24"/>
              </w:rPr>
              <w:t>Name</w:t>
            </w:r>
          </w:p>
        </w:tc>
        <w:tc>
          <w:tcPr>
            <w:tcW w:w="3628" w:type="pct"/>
            <w:vAlign w:val="center"/>
          </w:tcPr>
          <w:p w:rsidR="002D0A67" w:rsidRPr="008C34B4" w:rsidRDefault="00CB4528" w:rsidP="00D56276">
            <w:pPr>
              <w:ind w:left="0"/>
              <w:rPr>
                <w:rFonts w:ascii="Times New Roman" w:hAnsi="Times New Roman" w:cs="Times New Roman"/>
                <w:b/>
                <w:bCs/>
                <w:sz w:val="24"/>
                <w:szCs w:val="24"/>
              </w:rPr>
            </w:pPr>
            <w:r w:rsidRPr="008C34B4">
              <w:rPr>
                <w:rFonts w:ascii="Times New Roman" w:hAnsi="Times New Roman" w:cs="Times New Roman"/>
                <w:b/>
                <w:bCs/>
                <w:sz w:val="24"/>
                <w:szCs w:val="24"/>
              </w:rPr>
              <w:t>Tarek H</w:t>
            </w:r>
            <w:r w:rsidR="002E7572" w:rsidRPr="008C34B4">
              <w:rPr>
                <w:rFonts w:ascii="Times New Roman" w:hAnsi="Times New Roman" w:cs="Times New Roman"/>
                <w:b/>
                <w:bCs/>
                <w:sz w:val="24"/>
                <w:szCs w:val="24"/>
              </w:rPr>
              <w:t>amdy</w:t>
            </w:r>
            <w:r w:rsidRPr="008C34B4">
              <w:rPr>
                <w:rFonts w:ascii="Times New Roman" w:hAnsi="Times New Roman" w:cs="Times New Roman"/>
                <w:b/>
                <w:bCs/>
                <w:sz w:val="24"/>
                <w:szCs w:val="24"/>
              </w:rPr>
              <w:t xml:space="preserve"> </w:t>
            </w:r>
            <w:r w:rsidR="002D0A67" w:rsidRPr="008C34B4">
              <w:rPr>
                <w:rFonts w:ascii="Times New Roman" w:hAnsi="Times New Roman" w:cs="Times New Roman"/>
                <w:b/>
                <w:bCs/>
                <w:sz w:val="24"/>
                <w:szCs w:val="24"/>
              </w:rPr>
              <w:t>Abd-Elhamid</w:t>
            </w:r>
            <w:r w:rsidR="002D0A67" w:rsidRPr="008C34B4">
              <w:rPr>
                <w:rFonts w:ascii="Times New Roman" w:hAnsi="Times New Roman" w:cs="Times New Roman"/>
                <w:b/>
                <w:bCs/>
                <w:sz w:val="24"/>
                <w:szCs w:val="24"/>
              </w:rPr>
              <w:tab/>
            </w:r>
          </w:p>
          <w:p w:rsidR="002D0A67" w:rsidRPr="008C34B4" w:rsidRDefault="002D0A67" w:rsidP="002D0A67">
            <w:pPr>
              <w:ind w:left="0"/>
              <w:rPr>
                <w:rFonts w:ascii="Times New Roman" w:hAnsi="Times New Roman" w:cs="Times New Roman"/>
                <w:sz w:val="24"/>
                <w:szCs w:val="24"/>
              </w:rPr>
            </w:pPr>
          </w:p>
        </w:tc>
      </w:tr>
      <w:tr w:rsidR="002D0A67" w:rsidRPr="008C34B4" w:rsidTr="00EC7650">
        <w:tc>
          <w:tcPr>
            <w:tcW w:w="1372" w:type="pct"/>
          </w:tcPr>
          <w:p w:rsidR="002D0A67" w:rsidRPr="008C34B4" w:rsidRDefault="002D0A67" w:rsidP="00DE5FAD">
            <w:pPr>
              <w:ind w:left="0"/>
              <w:rPr>
                <w:rFonts w:ascii="Times New Roman" w:hAnsi="Times New Roman" w:cs="Times New Roman"/>
                <w:b/>
                <w:bCs/>
                <w:sz w:val="24"/>
                <w:szCs w:val="24"/>
              </w:rPr>
            </w:pPr>
            <w:r w:rsidRPr="008C34B4">
              <w:rPr>
                <w:rFonts w:ascii="Times New Roman" w:hAnsi="Times New Roman" w:cs="Times New Roman"/>
                <w:b/>
                <w:bCs/>
                <w:sz w:val="24"/>
                <w:szCs w:val="24"/>
              </w:rPr>
              <w:t xml:space="preserve">Home </w:t>
            </w:r>
            <w:r w:rsidR="00DE5FAD" w:rsidRPr="008C34B4">
              <w:rPr>
                <w:rFonts w:ascii="Times New Roman" w:hAnsi="Times New Roman" w:cs="Times New Roman"/>
                <w:b/>
                <w:bCs/>
                <w:sz w:val="24"/>
                <w:szCs w:val="24"/>
              </w:rPr>
              <w:t>A</w:t>
            </w:r>
            <w:r w:rsidRPr="008C34B4">
              <w:rPr>
                <w:rFonts w:ascii="Times New Roman" w:hAnsi="Times New Roman" w:cs="Times New Roman"/>
                <w:b/>
                <w:bCs/>
                <w:sz w:val="24"/>
                <w:szCs w:val="24"/>
              </w:rPr>
              <w:t>ddress</w:t>
            </w:r>
          </w:p>
        </w:tc>
        <w:tc>
          <w:tcPr>
            <w:tcW w:w="3628" w:type="pct"/>
            <w:vAlign w:val="center"/>
          </w:tcPr>
          <w:p w:rsidR="00083314" w:rsidRDefault="00350992" w:rsidP="00083314">
            <w:pPr>
              <w:ind w:left="0"/>
              <w:rPr>
                <w:rFonts w:ascii="Times New Roman" w:hAnsi="Times New Roman" w:cs="Times New Roman"/>
                <w:sz w:val="24"/>
                <w:szCs w:val="24"/>
              </w:rPr>
            </w:pPr>
            <w:proofErr w:type="spellStart"/>
            <w:r>
              <w:rPr>
                <w:rFonts w:ascii="Times New Roman" w:hAnsi="Times New Roman" w:cs="Times New Roman"/>
                <w:sz w:val="24"/>
                <w:szCs w:val="24"/>
              </w:rPr>
              <w:t>Abraj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Elkahrbaa</w:t>
            </w:r>
            <w:proofErr w:type="spellEnd"/>
            <w:r>
              <w:rPr>
                <w:rFonts w:ascii="Times New Roman" w:hAnsi="Times New Roman" w:cs="Times New Roman"/>
                <w:sz w:val="24"/>
                <w:szCs w:val="24"/>
              </w:rPr>
              <w:t xml:space="preserve"> </w:t>
            </w:r>
            <w:r w:rsidR="00083314">
              <w:rPr>
                <w:rFonts w:ascii="Times New Roman" w:hAnsi="Times New Roman" w:cs="Times New Roman"/>
                <w:sz w:val="24"/>
                <w:szCs w:val="24"/>
              </w:rPr>
              <w:t xml:space="preserve">in </w:t>
            </w:r>
            <w:proofErr w:type="spellStart"/>
            <w:r w:rsidR="00083314">
              <w:rPr>
                <w:rFonts w:ascii="Times New Roman" w:hAnsi="Times New Roman" w:cs="Times New Roman"/>
                <w:sz w:val="24"/>
                <w:szCs w:val="24"/>
              </w:rPr>
              <w:t>Nazlet</w:t>
            </w:r>
            <w:proofErr w:type="spellEnd"/>
            <w:r w:rsidR="00083314">
              <w:rPr>
                <w:rFonts w:ascii="Times New Roman" w:hAnsi="Times New Roman" w:cs="Times New Roman"/>
                <w:sz w:val="24"/>
                <w:szCs w:val="24"/>
              </w:rPr>
              <w:t xml:space="preserve"> </w:t>
            </w:r>
            <w:proofErr w:type="spellStart"/>
            <w:r w:rsidR="00083314">
              <w:rPr>
                <w:rFonts w:ascii="Times New Roman" w:hAnsi="Times New Roman" w:cs="Times New Roman"/>
                <w:sz w:val="24"/>
                <w:szCs w:val="24"/>
              </w:rPr>
              <w:t>Abdellah</w:t>
            </w:r>
            <w:proofErr w:type="spellEnd"/>
          </w:p>
          <w:p w:rsidR="00350992" w:rsidRDefault="00350992" w:rsidP="00083314">
            <w:pPr>
              <w:ind w:left="0"/>
              <w:rPr>
                <w:rFonts w:ascii="Times New Roman" w:hAnsi="Times New Roman" w:cs="Times New Roman"/>
                <w:sz w:val="24"/>
                <w:szCs w:val="24"/>
              </w:rPr>
            </w:pPr>
            <w:r>
              <w:rPr>
                <w:rFonts w:ascii="Times New Roman" w:hAnsi="Times New Roman" w:cs="Times New Roman"/>
                <w:sz w:val="24"/>
                <w:szCs w:val="24"/>
              </w:rPr>
              <w:t>Building 3</w:t>
            </w:r>
            <w:r w:rsidR="00083314">
              <w:rPr>
                <w:rFonts w:ascii="Times New Roman" w:hAnsi="Times New Roman" w:cs="Times New Roman"/>
                <w:sz w:val="24"/>
                <w:szCs w:val="24"/>
              </w:rPr>
              <w:t xml:space="preserve">, </w:t>
            </w:r>
            <w:r>
              <w:rPr>
                <w:rFonts w:ascii="Times New Roman" w:hAnsi="Times New Roman" w:cs="Times New Roman"/>
                <w:sz w:val="24"/>
                <w:szCs w:val="24"/>
              </w:rPr>
              <w:t>Floor 4</w:t>
            </w:r>
            <w:r w:rsidR="00083314">
              <w:rPr>
                <w:rFonts w:ascii="Times New Roman" w:hAnsi="Times New Roman" w:cs="Times New Roman"/>
                <w:sz w:val="24"/>
                <w:szCs w:val="24"/>
              </w:rPr>
              <w:t>,</w:t>
            </w:r>
            <w:r>
              <w:rPr>
                <w:rFonts w:ascii="Times New Roman" w:hAnsi="Times New Roman" w:cs="Times New Roman"/>
                <w:sz w:val="24"/>
                <w:szCs w:val="24"/>
              </w:rPr>
              <w:t xml:space="preserve"> Apt 8</w:t>
            </w:r>
            <w:r w:rsidR="00083314">
              <w:rPr>
                <w:rFonts w:ascii="Times New Roman" w:hAnsi="Times New Roman" w:cs="Times New Roman"/>
                <w:sz w:val="24"/>
                <w:szCs w:val="24"/>
              </w:rPr>
              <w:t>.</w:t>
            </w:r>
          </w:p>
          <w:p w:rsidR="00350992" w:rsidRPr="008C34B4" w:rsidRDefault="00350992" w:rsidP="00E1544B">
            <w:pPr>
              <w:ind w:left="0"/>
              <w:rPr>
                <w:rFonts w:ascii="Times New Roman" w:hAnsi="Times New Roman" w:cs="Times New Roman"/>
                <w:sz w:val="24"/>
                <w:szCs w:val="24"/>
              </w:rPr>
            </w:pPr>
            <w:proofErr w:type="spellStart"/>
            <w:r>
              <w:rPr>
                <w:rFonts w:ascii="Times New Roman" w:hAnsi="Times New Roman" w:cs="Times New Roman"/>
                <w:sz w:val="24"/>
                <w:szCs w:val="24"/>
              </w:rPr>
              <w:t>As</w:t>
            </w:r>
            <w:r w:rsidR="00E1544B">
              <w:rPr>
                <w:rFonts w:ascii="Times New Roman" w:hAnsi="Times New Roman" w:cs="Times New Roman"/>
                <w:sz w:val="24"/>
                <w:szCs w:val="24"/>
              </w:rPr>
              <w:t>si</w:t>
            </w:r>
            <w:r>
              <w:rPr>
                <w:rFonts w:ascii="Times New Roman" w:hAnsi="Times New Roman" w:cs="Times New Roman"/>
                <w:sz w:val="24"/>
                <w:szCs w:val="24"/>
              </w:rPr>
              <w:t>ut</w:t>
            </w:r>
            <w:bookmarkStart w:id="0" w:name="_GoBack"/>
            <w:bookmarkEnd w:id="0"/>
            <w:proofErr w:type="spellEnd"/>
          </w:p>
          <w:p w:rsidR="00EC7650" w:rsidRPr="008C34B4" w:rsidRDefault="00C00AE1" w:rsidP="002D0A67">
            <w:pPr>
              <w:ind w:left="0"/>
              <w:rPr>
                <w:rFonts w:ascii="Times New Roman" w:hAnsi="Times New Roman" w:cs="Times New Roman"/>
                <w:sz w:val="24"/>
                <w:szCs w:val="24"/>
              </w:rPr>
            </w:pPr>
            <w:r>
              <w:rPr>
                <w:rFonts w:ascii="Times New Roman" w:hAnsi="Times New Roman" w:cs="Times New Roman"/>
                <w:sz w:val="24"/>
                <w:szCs w:val="24"/>
              </w:rPr>
              <w:t>Egypt</w:t>
            </w:r>
          </w:p>
        </w:tc>
      </w:tr>
      <w:tr w:rsidR="002D0A67" w:rsidRPr="008C34B4" w:rsidTr="00EC7650">
        <w:tc>
          <w:tcPr>
            <w:tcW w:w="1372" w:type="pct"/>
          </w:tcPr>
          <w:p w:rsidR="002D0A67" w:rsidRPr="008C34B4" w:rsidRDefault="002D0A67" w:rsidP="00DE5FAD">
            <w:pPr>
              <w:ind w:left="0"/>
              <w:rPr>
                <w:rFonts w:ascii="Times New Roman" w:hAnsi="Times New Roman" w:cs="Times New Roman"/>
                <w:b/>
                <w:bCs/>
                <w:sz w:val="24"/>
                <w:szCs w:val="24"/>
              </w:rPr>
            </w:pPr>
            <w:r w:rsidRPr="008C34B4">
              <w:rPr>
                <w:rFonts w:ascii="Times New Roman" w:hAnsi="Times New Roman" w:cs="Times New Roman"/>
                <w:b/>
                <w:bCs/>
                <w:sz w:val="24"/>
                <w:szCs w:val="24"/>
              </w:rPr>
              <w:t xml:space="preserve">Business </w:t>
            </w:r>
            <w:r w:rsidR="00DE5FAD" w:rsidRPr="008C34B4">
              <w:rPr>
                <w:rFonts w:ascii="Times New Roman" w:hAnsi="Times New Roman" w:cs="Times New Roman"/>
                <w:b/>
                <w:bCs/>
                <w:sz w:val="24"/>
                <w:szCs w:val="24"/>
              </w:rPr>
              <w:t>A</w:t>
            </w:r>
            <w:r w:rsidRPr="008C34B4">
              <w:rPr>
                <w:rFonts w:ascii="Times New Roman" w:hAnsi="Times New Roman" w:cs="Times New Roman"/>
                <w:b/>
                <w:bCs/>
                <w:sz w:val="24"/>
                <w:szCs w:val="24"/>
              </w:rPr>
              <w:t>ddress</w:t>
            </w:r>
          </w:p>
        </w:tc>
        <w:tc>
          <w:tcPr>
            <w:tcW w:w="3628" w:type="pct"/>
            <w:vAlign w:val="center"/>
          </w:tcPr>
          <w:p w:rsidR="00EC7650" w:rsidRPr="008C34B4" w:rsidRDefault="002D0A67" w:rsidP="008C34B4">
            <w:pPr>
              <w:ind w:left="0"/>
              <w:rPr>
                <w:rFonts w:ascii="Times New Roman" w:hAnsi="Times New Roman" w:cs="Times New Roman"/>
                <w:sz w:val="24"/>
                <w:szCs w:val="24"/>
              </w:rPr>
            </w:pPr>
            <w:r w:rsidRPr="008C34B4">
              <w:rPr>
                <w:rFonts w:ascii="Times New Roman" w:hAnsi="Times New Roman" w:cs="Times New Roman"/>
                <w:sz w:val="24"/>
                <w:szCs w:val="24"/>
              </w:rPr>
              <w:t xml:space="preserve">Department of </w:t>
            </w:r>
            <w:r w:rsidR="008C34B4" w:rsidRPr="008C34B4">
              <w:rPr>
                <w:rFonts w:ascii="Times New Roman" w:hAnsi="Times New Roman" w:cs="Times New Roman"/>
                <w:sz w:val="24"/>
                <w:szCs w:val="24"/>
              </w:rPr>
              <w:t>Histology, Faculty of Medicine</w:t>
            </w:r>
          </w:p>
          <w:p w:rsidR="008C34B4" w:rsidRPr="008C34B4" w:rsidRDefault="008C34B4" w:rsidP="008C34B4">
            <w:pPr>
              <w:ind w:left="0"/>
              <w:rPr>
                <w:rFonts w:ascii="Times New Roman" w:hAnsi="Times New Roman" w:cs="Times New Roman"/>
                <w:sz w:val="24"/>
                <w:szCs w:val="24"/>
              </w:rPr>
            </w:pPr>
            <w:proofErr w:type="spellStart"/>
            <w:r w:rsidRPr="008C34B4">
              <w:rPr>
                <w:rFonts w:ascii="Times New Roman" w:hAnsi="Times New Roman" w:cs="Times New Roman"/>
                <w:sz w:val="24"/>
                <w:szCs w:val="24"/>
              </w:rPr>
              <w:t>Assiut</w:t>
            </w:r>
            <w:proofErr w:type="spellEnd"/>
            <w:r w:rsidRPr="008C34B4">
              <w:rPr>
                <w:rFonts w:ascii="Times New Roman" w:hAnsi="Times New Roman" w:cs="Times New Roman"/>
                <w:sz w:val="24"/>
                <w:szCs w:val="24"/>
              </w:rPr>
              <w:t xml:space="preserve"> University,</w:t>
            </w:r>
          </w:p>
          <w:p w:rsidR="008C34B4" w:rsidRPr="008C34B4" w:rsidRDefault="008C34B4" w:rsidP="008C34B4">
            <w:pPr>
              <w:ind w:left="0"/>
              <w:rPr>
                <w:rFonts w:ascii="Times New Roman" w:hAnsi="Times New Roman" w:cs="Times New Roman"/>
                <w:sz w:val="24"/>
                <w:szCs w:val="24"/>
              </w:rPr>
            </w:pPr>
            <w:proofErr w:type="spellStart"/>
            <w:r w:rsidRPr="008C34B4">
              <w:rPr>
                <w:rFonts w:ascii="Times New Roman" w:hAnsi="Times New Roman" w:cs="Times New Roman"/>
                <w:sz w:val="24"/>
                <w:szCs w:val="24"/>
              </w:rPr>
              <w:t>Assiut</w:t>
            </w:r>
            <w:proofErr w:type="spellEnd"/>
            <w:r w:rsidRPr="008C34B4">
              <w:rPr>
                <w:rFonts w:ascii="Times New Roman" w:hAnsi="Times New Roman" w:cs="Times New Roman"/>
                <w:sz w:val="24"/>
                <w:szCs w:val="24"/>
              </w:rPr>
              <w:t xml:space="preserve">, 71515, </w:t>
            </w:r>
          </w:p>
          <w:p w:rsidR="008C34B4" w:rsidRPr="008C34B4" w:rsidRDefault="008C34B4" w:rsidP="008C34B4">
            <w:pPr>
              <w:ind w:left="0"/>
              <w:rPr>
                <w:rFonts w:ascii="Times New Roman" w:hAnsi="Times New Roman" w:cs="Times New Roman"/>
                <w:sz w:val="24"/>
                <w:szCs w:val="24"/>
              </w:rPr>
            </w:pPr>
            <w:r w:rsidRPr="008C34B4">
              <w:rPr>
                <w:rFonts w:ascii="Times New Roman" w:hAnsi="Times New Roman" w:cs="Times New Roman"/>
                <w:sz w:val="24"/>
                <w:szCs w:val="24"/>
              </w:rPr>
              <w:t>Egypt</w:t>
            </w:r>
          </w:p>
        </w:tc>
      </w:tr>
      <w:tr w:rsidR="002D0A67" w:rsidRPr="008C34B4" w:rsidTr="00EC7650">
        <w:tc>
          <w:tcPr>
            <w:tcW w:w="1372" w:type="pct"/>
          </w:tcPr>
          <w:p w:rsidR="002D0A67" w:rsidRPr="008C34B4" w:rsidRDefault="002D0A67" w:rsidP="002D0A67">
            <w:pPr>
              <w:ind w:left="0"/>
              <w:rPr>
                <w:rFonts w:ascii="Times New Roman" w:hAnsi="Times New Roman" w:cs="Times New Roman"/>
                <w:sz w:val="24"/>
                <w:szCs w:val="24"/>
              </w:rPr>
            </w:pPr>
            <w:r w:rsidRPr="008C34B4">
              <w:rPr>
                <w:rFonts w:ascii="Times New Roman" w:hAnsi="Times New Roman" w:cs="Times New Roman"/>
                <w:sz w:val="24"/>
                <w:szCs w:val="24"/>
              </w:rPr>
              <w:t>E-mail</w:t>
            </w:r>
          </w:p>
        </w:tc>
        <w:tc>
          <w:tcPr>
            <w:tcW w:w="3628" w:type="pct"/>
            <w:vAlign w:val="center"/>
          </w:tcPr>
          <w:p w:rsidR="00EC7650" w:rsidRPr="008C34B4" w:rsidRDefault="00550D40" w:rsidP="00350992">
            <w:pPr>
              <w:ind w:left="0"/>
              <w:rPr>
                <w:rFonts w:ascii="Times New Roman" w:hAnsi="Times New Roman" w:cs="Times New Roman"/>
                <w:color w:val="0000FF" w:themeColor="hyperlink"/>
                <w:sz w:val="24"/>
                <w:szCs w:val="24"/>
              </w:rPr>
            </w:pPr>
            <w:hyperlink r:id="rId8" w:history="1">
              <w:r w:rsidR="00350992" w:rsidRPr="00EE7F89">
                <w:rPr>
                  <w:rStyle w:val="Hyperlink"/>
                  <w:rFonts w:ascii="Times New Roman" w:hAnsi="Times New Roman"/>
                </w:rPr>
                <w:t>tabdelhamid@aun.edu</w:t>
              </w:r>
            </w:hyperlink>
            <w:r w:rsidR="008C34B4" w:rsidRPr="00E1544B">
              <w:rPr>
                <w:rStyle w:val="Hyperlink"/>
              </w:rPr>
              <w:t>.eg</w:t>
            </w:r>
          </w:p>
        </w:tc>
      </w:tr>
    </w:tbl>
    <w:p w:rsidR="002D0A67" w:rsidRPr="008C34B4" w:rsidRDefault="001816D1" w:rsidP="002D0A67">
      <w:pPr>
        <w:ind w:left="0"/>
        <w:rPr>
          <w:rFonts w:ascii="Times New Roman" w:hAnsi="Times New Roman" w:cs="Times New Roman"/>
          <w:b/>
          <w:bCs/>
          <w:sz w:val="24"/>
          <w:szCs w:val="24"/>
        </w:rPr>
      </w:pPr>
      <w:r w:rsidRPr="008C34B4">
        <w:rPr>
          <w:rFonts w:ascii="Times New Roman" w:hAnsi="Times New Roman" w:cs="Times New Roman"/>
          <w:b/>
          <w:bCs/>
          <w:sz w:val="24"/>
          <w:szCs w:val="24"/>
        </w:rPr>
        <w:t>PERSONAL DATA:</w:t>
      </w:r>
    </w:p>
    <w:p w:rsidR="002D0A67" w:rsidRPr="008C34B4" w:rsidRDefault="002D0A67" w:rsidP="002D0A67">
      <w:pPr>
        <w:ind w:left="0"/>
        <w:rPr>
          <w:rFonts w:ascii="Times New Roman" w:hAnsi="Times New Roman" w:cs="Times New Roman"/>
          <w:b/>
          <w:bCs/>
          <w:sz w:val="24"/>
          <w:szCs w:val="24"/>
        </w:rPr>
      </w:pPr>
    </w:p>
    <w:p w:rsidR="00686AD8" w:rsidRPr="008C34B4" w:rsidRDefault="00686AD8" w:rsidP="002D0A67">
      <w:pPr>
        <w:ind w:left="0"/>
        <w:rPr>
          <w:rFonts w:ascii="Times New Roman" w:hAnsi="Times New Roman" w:cs="Times New Roman"/>
          <w:b/>
          <w:bCs/>
          <w:sz w:val="24"/>
          <w:szCs w:val="24"/>
        </w:rPr>
      </w:pPr>
    </w:p>
    <w:p w:rsidR="00B12858" w:rsidRPr="008C34B4" w:rsidRDefault="00B12858" w:rsidP="002D0A67">
      <w:pPr>
        <w:ind w:left="0"/>
        <w:rPr>
          <w:rFonts w:ascii="Times New Roman" w:hAnsi="Times New Roman" w:cs="Times New Roman"/>
          <w:b/>
          <w:bCs/>
          <w:sz w:val="24"/>
          <w:szCs w:val="24"/>
        </w:rPr>
      </w:pPr>
    </w:p>
    <w:p w:rsidR="00E94F99" w:rsidRPr="008C34B4" w:rsidRDefault="00E94F99" w:rsidP="002D0A67">
      <w:pPr>
        <w:ind w:left="0"/>
        <w:rPr>
          <w:rFonts w:ascii="Times New Roman" w:hAnsi="Times New Roman" w:cs="Times New Roman"/>
          <w:b/>
          <w:bCs/>
          <w:sz w:val="24"/>
          <w:szCs w:val="24"/>
        </w:rPr>
      </w:pPr>
    </w:p>
    <w:p w:rsidR="002D0A67" w:rsidRPr="008C34B4" w:rsidRDefault="001816D1" w:rsidP="002D0A67">
      <w:pPr>
        <w:ind w:left="0"/>
        <w:rPr>
          <w:rFonts w:ascii="Times New Roman" w:hAnsi="Times New Roman" w:cs="Times New Roman"/>
          <w:b/>
          <w:bCs/>
          <w:sz w:val="24"/>
          <w:szCs w:val="24"/>
        </w:rPr>
      </w:pPr>
      <w:r w:rsidRPr="008C34B4">
        <w:rPr>
          <w:rFonts w:ascii="Times New Roman" w:hAnsi="Times New Roman" w:cs="Times New Roman"/>
          <w:b/>
          <w:bCs/>
          <w:sz w:val="24"/>
          <w:szCs w:val="24"/>
        </w:rPr>
        <w:t>EDUCATION:</w:t>
      </w:r>
    </w:p>
    <w:p w:rsidR="005A62B9" w:rsidRPr="008C34B4" w:rsidRDefault="005A62B9" w:rsidP="002D0A67">
      <w:pPr>
        <w:ind w:left="0"/>
        <w:rPr>
          <w:rFonts w:ascii="Times New Roman" w:hAnsi="Times New Roman" w:cs="Times New Roman"/>
          <w:b/>
          <w:bCs/>
          <w:sz w:val="2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5490"/>
        <w:gridCol w:w="1368"/>
      </w:tblGrid>
      <w:tr w:rsidR="00C63B33" w:rsidRPr="008C34B4" w:rsidTr="001741AD">
        <w:trPr>
          <w:trHeight w:val="2151"/>
        </w:trPr>
        <w:tc>
          <w:tcPr>
            <w:tcW w:w="2718" w:type="dxa"/>
          </w:tcPr>
          <w:p w:rsidR="00C63B33" w:rsidRPr="008C34B4" w:rsidRDefault="00C63B33" w:rsidP="002D0A67">
            <w:pPr>
              <w:ind w:left="0"/>
              <w:rPr>
                <w:rFonts w:ascii="Times New Roman" w:hAnsi="Times New Roman" w:cs="Times New Roman"/>
                <w:sz w:val="24"/>
                <w:szCs w:val="24"/>
              </w:rPr>
            </w:pPr>
            <w:r w:rsidRPr="008C34B4">
              <w:rPr>
                <w:rFonts w:ascii="Times New Roman" w:hAnsi="Times New Roman" w:cs="Times New Roman"/>
                <w:sz w:val="24"/>
                <w:szCs w:val="24"/>
              </w:rPr>
              <w:t>University of Mississippi Medical Center</w:t>
            </w:r>
          </w:p>
        </w:tc>
        <w:tc>
          <w:tcPr>
            <w:tcW w:w="5490" w:type="dxa"/>
          </w:tcPr>
          <w:p w:rsidR="00C63B33" w:rsidRPr="008C34B4" w:rsidRDefault="00C63B33" w:rsidP="00C63B33">
            <w:pPr>
              <w:ind w:left="0"/>
              <w:rPr>
                <w:rFonts w:ascii="Times New Roman" w:hAnsi="Times New Roman" w:cs="Times New Roman"/>
                <w:sz w:val="24"/>
                <w:szCs w:val="24"/>
              </w:rPr>
            </w:pPr>
            <w:proofErr w:type="spellStart"/>
            <w:r w:rsidRPr="008C34B4">
              <w:rPr>
                <w:rFonts w:ascii="Times New Roman" w:hAnsi="Times New Roman" w:cs="Times New Roman"/>
                <w:sz w:val="24"/>
                <w:szCs w:val="24"/>
              </w:rPr>
              <w:t>Ph</w:t>
            </w:r>
            <w:r w:rsidR="001741AD" w:rsidRPr="008C34B4">
              <w:rPr>
                <w:rFonts w:ascii="Times New Roman" w:hAnsi="Times New Roman" w:cs="Times New Roman"/>
                <w:sz w:val="24"/>
                <w:szCs w:val="24"/>
              </w:rPr>
              <w:t>.</w:t>
            </w:r>
            <w:r w:rsidRPr="008C34B4">
              <w:rPr>
                <w:rFonts w:ascii="Times New Roman" w:hAnsi="Times New Roman" w:cs="Times New Roman"/>
                <w:sz w:val="24"/>
                <w:szCs w:val="24"/>
              </w:rPr>
              <w:t>D</w:t>
            </w:r>
            <w:proofErr w:type="spellEnd"/>
            <w:r w:rsidRPr="008C34B4">
              <w:rPr>
                <w:rFonts w:ascii="Times New Roman" w:hAnsi="Times New Roman" w:cs="Times New Roman"/>
                <w:sz w:val="24"/>
                <w:szCs w:val="24"/>
              </w:rPr>
              <w:t xml:space="preserve"> degree in Anatomy </w:t>
            </w:r>
          </w:p>
          <w:p w:rsidR="00C63B33" w:rsidRPr="008C34B4" w:rsidRDefault="001741AD" w:rsidP="00C63B33">
            <w:pPr>
              <w:ind w:left="0"/>
              <w:rPr>
                <w:rFonts w:ascii="Times New Roman" w:hAnsi="Times New Roman" w:cs="Times New Roman"/>
                <w:sz w:val="24"/>
                <w:szCs w:val="24"/>
              </w:rPr>
            </w:pPr>
            <w:r w:rsidRPr="008C34B4">
              <w:rPr>
                <w:rFonts w:ascii="Times New Roman" w:hAnsi="Times New Roman" w:cs="Times New Roman"/>
                <w:sz w:val="24"/>
                <w:szCs w:val="24"/>
              </w:rPr>
              <w:t>Defended dissertation in the 4</w:t>
            </w:r>
            <w:r w:rsidRPr="008C34B4">
              <w:rPr>
                <w:rFonts w:ascii="Times New Roman" w:hAnsi="Times New Roman" w:cs="Times New Roman"/>
                <w:sz w:val="24"/>
                <w:szCs w:val="24"/>
                <w:vertAlign w:val="superscript"/>
              </w:rPr>
              <w:t>th</w:t>
            </w:r>
            <w:r w:rsidRPr="008C34B4">
              <w:rPr>
                <w:rFonts w:ascii="Times New Roman" w:hAnsi="Times New Roman" w:cs="Times New Roman"/>
                <w:sz w:val="24"/>
                <w:szCs w:val="24"/>
              </w:rPr>
              <w:t xml:space="preserve"> of February 2014</w:t>
            </w:r>
          </w:p>
          <w:p w:rsidR="001741AD" w:rsidRPr="008C34B4" w:rsidRDefault="001741AD" w:rsidP="001741AD">
            <w:pPr>
              <w:ind w:left="0"/>
              <w:rPr>
                <w:rFonts w:ascii="Times New Roman" w:hAnsi="Times New Roman" w:cs="Times New Roman"/>
                <w:sz w:val="24"/>
                <w:szCs w:val="24"/>
              </w:rPr>
            </w:pPr>
            <w:r w:rsidRPr="008C34B4">
              <w:rPr>
                <w:rFonts w:ascii="Times New Roman" w:hAnsi="Times New Roman" w:cs="Times New Roman"/>
                <w:sz w:val="24"/>
                <w:szCs w:val="24"/>
              </w:rPr>
              <w:t>Title of the dissertation:  (</w:t>
            </w:r>
            <w:r w:rsidRPr="008C34B4">
              <w:rPr>
                <w:rFonts w:ascii="Times New Roman" w:hAnsi="Times New Roman" w:cs="Times New Roman"/>
                <w:b/>
                <w:bCs/>
                <w:sz w:val="24"/>
                <w:szCs w:val="24"/>
              </w:rPr>
              <w:t>Temporal expression of hLAMP-1 and BMP-2 during heart development in the chick</w:t>
            </w:r>
            <w:r w:rsidRPr="008C34B4">
              <w:rPr>
                <w:rFonts w:ascii="Times New Roman" w:hAnsi="Times New Roman" w:cs="Times New Roman"/>
                <w:sz w:val="24"/>
                <w:szCs w:val="24"/>
              </w:rPr>
              <w:t>)</w:t>
            </w:r>
          </w:p>
          <w:p w:rsidR="001741AD" w:rsidRPr="008C34B4" w:rsidRDefault="001741AD" w:rsidP="00C63B33">
            <w:pPr>
              <w:ind w:left="0"/>
              <w:rPr>
                <w:rFonts w:ascii="Times New Roman" w:hAnsi="Times New Roman" w:cs="Times New Roman"/>
                <w:sz w:val="24"/>
                <w:szCs w:val="24"/>
              </w:rPr>
            </w:pPr>
            <w:r w:rsidRPr="008C34B4">
              <w:rPr>
                <w:rFonts w:ascii="Times New Roman" w:hAnsi="Times New Roman" w:cs="Times New Roman"/>
                <w:sz w:val="24"/>
                <w:szCs w:val="24"/>
              </w:rPr>
              <w:t xml:space="preserve">Supervisor:  Allan R. Sinning, </w:t>
            </w:r>
            <w:proofErr w:type="spellStart"/>
            <w:r w:rsidRPr="008C34B4">
              <w:rPr>
                <w:rFonts w:ascii="Times New Roman" w:hAnsi="Times New Roman" w:cs="Times New Roman"/>
                <w:sz w:val="24"/>
                <w:szCs w:val="24"/>
              </w:rPr>
              <w:t>Ph.D</w:t>
            </w:r>
            <w:proofErr w:type="spellEnd"/>
          </w:p>
        </w:tc>
        <w:tc>
          <w:tcPr>
            <w:tcW w:w="1368" w:type="dxa"/>
          </w:tcPr>
          <w:p w:rsidR="00C63B33" w:rsidRPr="008C34B4" w:rsidRDefault="00C63B33" w:rsidP="001741AD">
            <w:pPr>
              <w:ind w:left="0"/>
              <w:rPr>
                <w:rFonts w:ascii="Times New Roman" w:hAnsi="Times New Roman" w:cs="Times New Roman"/>
                <w:sz w:val="24"/>
                <w:szCs w:val="24"/>
              </w:rPr>
            </w:pPr>
            <w:r w:rsidRPr="008C34B4">
              <w:rPr>
                <w:rFonts w:ascii="Times New Roman" w:hAnsi="Times New Roman" w:cs="Times New Roman"/>
                <w:sz w:val="24"/>
                <w:szCs w:val="24"/>
              </w:rPr>
              <w:t>201</w:t>
            </w:r>
            <w:r w:rsidR="001741AD" w:rsidRPr="008C34B4">
              <w:rPr>
                <w:rFonts w:ascii="Times New Roman" w:hAnsi="Times New Roman" w:cs="Times New Roman"/>
                <w:sz w:val="24"/>
                <w:szCs w:val="24"/>
              </w:rPr>
              <w:t>4</w:t>
            </w:r>
          </w:p>
        </w:tc>
      </w:tr>
      <w:tr w:rsidR="00CB4528" w:rsidRPr="008C34B4" w:rsidTr="00D85FEC">
        <w:tc>
          <w:tcPr>
            <w:tcW w:w="2718" w:type="dxa"/>
          </w:tcPr>
          <w:p w:rsidR="00CB4528" w:rsidRPr="008C34B4" w:rsidRDefault="00CB4528" w:rsidP="002D0A67">
            <w:pPr>
              <w:ind w:left="0"/>
              <w:rPr>
                <w:rFonts w:ascii="Times New Roman" w:hAnsi="Times New Roman" w:cs="Times New Roman"/>
                <w:sz w:val="24"/>
                <w:szCs w:val="24"/>
              </w:rPr>
            </w:pPr>
            <w:r w:rsidRPr="008C34B4">
              <w:rPr>
                <w:rFonts w:ascii="Times New Roman" w:hAnsi="Times New Roman" w:cs="Times New Roman"/>
                <w:sz w:val="24"/>
                <w:szCs w:val="24"/>
              </w:rPr>
              <w:t>University of Mississippi Medical Center</w:t>
            </w:r>
          </w:p>
        </w:tc>
        <w:tc>
          <w:tcPr>
            <w:tcW w:w="5490" w:type="dxa"/>
          </w:tcPr>
          <w:p w:rsidR="00CB4528" w:rsidRPr="008C34B4" w:rsidRDefault="00CB4528" w:rsidP="00CB4528">
            <w:pPr>
              <w:ind w:left="0"/>
              <w:rPr>
                <w:rFonts w:ascii="Times New Roman" w:hAnsi="Times New Roman" w:cs="Times New Roman"/>
                <w:sz w:val="24"/>
                <w:szCs w:val="24"/>
              </w:rPr>
            </w:pPr>
            <w:r w:rsidRPr="008C34B4">
              <w:rPr>
                <w:rFonts w:ascii="Times New Roman" w:hAnsi="Times New Roman" w:cs="Times New Roman"/>
                <w:sz w:val="24"/>
                <w:szCs w:val="24"/>
              </w:rPr>
              <w:t>M.Sc. Biomedical sciences</w:t>
            </w:r>
          </w:p>
        </w:tc>
        <w:tc>
          <w:tcPr>
            <w:tcW w:w="1368" w:type="dxa"/>
          </w:tcPr>
          <w:p w:rsidR="00CB4528" w:rsidRPr="008C34B4" w:rsidRDefault="00CB4528" w:rsidP="005A62B9">
            <w:pPr>
              <w:ind w:left="0"/>
              <w:rPr>
                <w:rFonts w:ascii="Times New Roman" w:hAnsi="Times New Roman" w:cs="Times New Roman"/>
                <w:sz w:val="24"/>
                <w:szCs w:val="24"/>
              </w:rPr>
            </w:pPr>
            <w:r w:rsidRPr="008C34B4">
              <w:rPr>
                <w:rFonts w:ascii="Times New Roman" w:hAnsi="Times New Roman" w:cs="Times New Roman"/>
                <w:sz w:val="24"/>
                <w:szCs w:val="24"/>
              </w:rPr>
              <w:t>2009</w:t>
            </w:r>
          </w:p>
        </w:tc>
      </w:tr>
      <w:tr w:rsidR="006F5473" w:rsidRPr="008C34B4" w:rsidTr="00D85FEC">
        <w:tc>
          <w:tcPr>
            <w:tcW w:w="2718" w:type="dxa"/>
          </w:tcPr>
          <w:p w:rsidR="006F5473" w:rsidRPr="008C34B4" w:rsidRDefault="006F5473" w:rsidP="002D0A67">
            <w:pPr>
              <w:ind w:left="0"/>
              <w:rPr>
                <w:rFonts w:ascii="Times New Roman" w:hAnsi="Times New Roman" w:cs="Times New Roman"/>
                <w:sz w:val="24"/>
                <w:szCs w:val="24"/>
              </w:rPr>
            </w:pPr>
          </w:p>
        </w:tc>
        <w:tc>
          <w:tcPr>
            <w:tcW w:w="5490" w:type="dxa"/>
          </w:tcPr>
          <w:p w:rsidR="006F5473" w:rsidRPr="008C34B4" w:rsidRDefault="006F5473" w:rsidP="00CB4528">
            <w:pPr>
              <w:ind w:left="0"/>
              <w:rPr>
                <w:rFonts w:ascii="Times New Roman" w:hAnsi="Times New Roman" w:cs="Times New Roman"/>
                <w:sz w:val="24"/>
                <w:szCs w:val="24"/>
              </w:rPr>
            </w:pPr>
          </w:p>
        </w:tc>
        <w:tc>
          <w:tcPr>
            <w:tcW w:w="1368" w:type="dxa"/>
          </w:tcPr>
          <w:p w:rsidR="006F5473" w:rsidRPr="008C34B4" w:rsidRDefault="006F5473" w:rsidP="005A62B9">
            <w:pPr>
              <w:ind w:left="0"/>
              <w:rPr>
                <w:rFonts w:ascii="Times New Roman" w:hAnsi="Times New Roman" w:cs="Times New Roman"/>
                <w:sz w:val="24"/>
                <w:szCs w:val="24"/>
              </w:rPr>
            </w:pPr>
          </w:p>
        </w:tc>
      </w:tr>
      <w:tr w:rsidR="005A62B9" w:rsidRPr="008C34B4" w:rsidTr="00D85FEC">
        <w:tc>
          <w:tcPr>
            <w:tcW w:w="2718" w:type="dxa"/>
          </w:tcPr>
          <w:p w:rsidR="005A62B9" w:rsidRPr="008C34B4" w:rsidRDefault="005A62B9" w:rsidP="002D0A67">
            <w:pPr>
              <w:ind w:left="0"/>
              <w:rPr>
                <w:rFonts w:ascii="Times New Roman" w:hAnsi="Times New Roman" w:cs="Times New Roman"/>
                <w:sz w:val="24"/>
                <w:szCs w:val="24"/>
              </w:rPr>
            </w:pPr>
            <w:r w:rsidRPr="008C34B4">
              <w:rPr>
                <w:rFonts w:ascii="Times New Roman" w:hAnsi="Times New Roman" w:cs="Times New Roman"/>
                <w:sz w:val="24"/>
                <w:szCs w:val="24"/>
              </w:rPr>
              <w:t>Assiut University</w:t>
            </w:r>
            <w:r w:rsidR="00707C5B" w:rsidRPr="008C34B4">
              <w:rPr>
                <w:rFonts w:ascii="Times New Roman" w:hAnsi="Times New Roman" w:cs="Times New Roman"/>
                <w:sz w:val="24"/>
                <w:szCs w:val="24"/>
              </w:rPr>
              <w:t xml:space="preserve">, </w:t>
            </w:r>
            <w:r w:rsidR="00E03A76" w:rsidRPr="008C34B4">
              <w:rPr>
                <w:rFonts w:ascii="Times New Roman" w:hAnsi="Times New Roman" w:cs="Times New Roman"/>
                <w:sz w:val="24"/>
                <w:szCs w:val="24"/>
              </w:rPr>
              <w:t>Egypt</w:t>
            </w:r>
          </w:p>
        </w:tc>
        <w:tc>
          <w:tcPr>
            <w:tcW w:w="5490" w:type="dxa"/>
          </w:tcPr>
          <w:p w:rsidR="005A62B9" w:rsidRPr="008C34B4" w:rsidRDefault="005A62B9" w:rsidP="00CB4528">
            <w:pPr>
              <w:ind w:left="0"/>
              <w:rPr>
                <w:rFonts w:ascii="Times New Roman" w:hAnsi="Times New Roman" w:cs="Times New Roman"/>
                <w:sz w:val="24"/>
                <w:szCs w:val="24"/>
              </w:rPr>
            </w:pPr>
            <w:r w:rsidRPr="008C34B4">
              <w:rPr>
                <w:rFonts w:ascii="Times New Roman" w:hAnsi="Times New Roman" w:cs="Times New Roman"/>
                <w:sz w:val="24"/>
                <w:szCs w:val="24"/>
              </w:rPr>
              <w:t xml:space="preserve">M.Sc. </w:t>
            </w:r>
            <w:r w:rsidR="00CB4528" w:rsidRPr="008C34B4">
              <w:rPr>
                <w:rFonts w:ascii="Times New Roman" w:hAnsi="Times New Roman" w:cs="Times New Roman"/>
                <w:sz w:val="24"/>
                <w:szCs w:val="24"/>
              </w:rPr>
              <w:t>Histology</w:t>
            </w:r>
          </w:p>
        </w:tc>
        <w:tc>
          <w:tcPr>
            <w:tcW w:w="1368" w:type="dxa"/>
          </w:tcPr>
          <w:p w:rsidR="005A62B9" w:rsidRPr="008C34B4" w:rsidRDefault="00910702" w:rsidP="006F290F">
            <w:pPr>
              <w:ind w:left="0"/>
              <w:rPr>
                <w:rFonts w:ascii="Times New Roman" w:hAnsi="Times New Roman" w:cs="Times New Roman"/>
                <w:sz w:val="24"/>
                <w:szCs w:val="24"/>
              </w:rPr>
            </w:pPr>
            <w:r w:rsidRPr="008C34B4">
              <w:rPr>
                <w:rFonts w:ascii="Times New Roman" w:hAnsi="Times New Roman" w:cs="Times New Roman"/>
                <w:sz w:val="24"/>
                <w:szCs w:val="24"/>
              </w:rPr>
              <w:t>200</w:t>
            </w:r>
            <w:r w:rsidR="006F290F" w:rsidRPr="008C34B4">
              <w:rPr>
                <w:rFonts w:ascii="Times New Roman" w:hAnsi="Times New Roman" w:cs="Times New Roman"/>
                <w:sz w:val="24"/>
                <w:szCs w:val="24"/>
              </w:rPr>
              <w:t>3</w:t>
            </w:r>
          </w:p>
          <w:p w:rsidR="000763E4" w:rsidRPr="008C34B4" w:rsidRDefault="000763E4" w:rsidP="005A62B9">
            <w:pPr>
              <w:ind w:left="0"/>
              <w:rPr>
                <w:rFonts w:ascii="Times New Roman" w:hAnsi="Times New Roman" w:cs="Times New Roman"/>
                <w:sz w:val="24"/>
                <w:szCs w:val="24"/>
              </w:rPr>
            </w:pPr>
          </w:p>
        </w:tc>
      </w:tr>
      <w:tr w:rsidR="006F5473" w:rsidRPr="008C34B4" w:rsidTr="00D85FEC">
        <w:tc>
          <w:tcPr>
            <w:tcW w:w="2718" w:type="dxa"/>
          </w:tcPr>
          <w:p w:rsidR="006F5473" w:rsidRPr="008C34B4" w:rsidRDefault="006F5473" w:rsidP="002D0A67">
            <w:pPr>
              <w:ind w:left="0"/>
              <w:rPr>
                <w:rFonts w:ascii="Times New Roman" w:hAnsi="Times New Roman" w:cs="Times New Roman"/>
                <w:sz w:val="24"/>
                <w:szCs w:val="24"/>
              </w:rPr>
            </w:pPr>
          </w:p>
        </w:tc>
        <w:tc>
          <w:tcPr>
            <w:tcW w:w="5490" w:type="dxa"/>
            <w:tcFitText/>
          </w:tcPr>
          <w:p w:rsidR="006F5473" w:rsidRPr="008C34B4" w:rsidRDefault="006F5473" w:rsidP="00910702">
            <w:pPr>
              <w:ind w:left="0"/>
              <w:rPr>
                <w:rFonts w:ascii="Times New Roman" w:hAnsi="Times New Roman" w:cs="Times New Roman"/>
                <w:spacing w:val="15"/>
                <w:sz w:val="24"/>
                <w:szCs w:val="24"/>
              </w:rPr>
            </w:pPr>
          </w:p>
        </w:tc>
        <w:tc>
          <w:tcPr>
            <w:tcW w:w="1368" w:type="dxa"/>
          </w:tcPr>
          <w:p w:rsidR="006F5473" w:rsidRPr="008C34B4" w:rsidRDefault="006F5473" w:rsidP="002E7572">
            <w:pPr>
              <w:ind w:left="0"/>
              <w:rPr>
                <w:rFonts w:ascii="Times New Roman" w:hAnsi="Times New Roman" w:cs="Times New Roman"/>
                <w:sz w:val="24"/>
                <w:szCs w:val="24"/>
              </w:rPr>
            </w:pPr>
          </w:p>
        </w:tc>
      </w:tr>
      <w:tr w:rsidR="005A62B9" w:rsidRPr="008C34B4" w:rsidTr="00D85FEC">
        <w:tc>
          <w:tcPr>
            <w:tcW w:w="2718" w:type="dxa"/>
          </w:tcPr>
          <w:p w:rsidR="005A62B9" w:rsidRPr="008C34B4" w:rsidRDefault="005A62B9" w:rsidP="002D0A67">
            <w:pPr>
              <w:ind w:left="0"/>
              <w:rPr>
                <w:rFonts w:ascii="Times New Roman" w:hAnsi="Times New Roman" w:cs="Times New Roman"/>
                <w:sz w:val="24"/>
                <w:szCs w:val="24"/>
              </w:rPr>
            </w:pPr>
            <w:r w:rsidRPr="008C34B4">
              <w:rPr>
                <w:rFonts w:ascii="Times New Roman" w:hAnsi="Times New Roman" w:cs="Times New Roman"/>
                <w:sz w:val="24"/>
                <w:szCs w:val="24"/>
              </w:rPr>
              <w:t>Assiut University</w:t>
            </w:r>
            <w:r w:rsidR="00707C5B" w:rsidRPr="008C34B4">
              <w:rPr>
                <w:rFonts w:ascii="Times New Roman" w:hAnsi="Times New Roman" w:cs="Times New Roman"/>
                <w:sz w:val="24"/>
                <w:szCs w:val="24"/>
              </w:rPr>
              <w:t xml:space="preserve">, </w:t>
            </w:r>
            <w:r w:rsidR="00E03A76" w:rsidRPr="008C34B4">
              <w:rPr>
                <w:rFonts w:ascii="Times New Roman" w:hAnsi="Times New Roman" w:cs="Times New Roman"/>
                <w:sz w:val="24"/>
                <w:szCs w:val="24"/>
              </w:rPr>
              <w:t>Egypt</w:t>
            </w:r>
          </w:p>
        </w:tc>
        <w:tc>
          <w:tcPr>
            <w:tcW w:w="5490" w:type="dxa"/>
            <w:tcFitText/>
            <w:vAlign w:val="center"/>
          </w:tcPr>
          <w:p w:rsidR="005A62B9" w:rsidRPr="008C34B4" w:rsidRDefault="005A62B9" w:rsidP="00910702">
            <w:pPr>
              <w:ind w:left="0"/>
              <w:rPr>
                <w:rFonts w:ascii="Times New Roman" w:hAnsi="Times New Roman" w:cs="Times New Roman"/>
                <w:sz w:val="24"/>
                <w:szCs w:val="24"/>
              </w:rPr>
            </w:pPr>
            <w:r w:rsidRPr="008C34B4">
              <w:rPr>
                <w:rFonts w:ascii="Times New Roman" w:hAnsi="Times New Roman" w:cs="Times New Roman"/>
                <w:spacing w:val="26"/>
                <w:sz w:val="24"/>
                <w:szCs w:val="24"/>
              </w:rPr>
              <w:t>M.B.B.C</w:t>
            </w:r>
            <w:r w:rsidR="00910702" w:rsidRPr="008C34B4">
              <w:rPr>
                <w:rFonts w:ascii="Times New Roman" w:hAnsi="Times New Roman" w:cs="Times New Roman"/>
                <w:spacing w:val="26"/>
                <w:sz w:val="24"/>
                <w:szCs w:val="24"/>
              </w:rPr>
              <w:t>H Degree</w:t>
            </w:r>
            <w:r w:rsidRPr="008C34B4">
              <w:rPr>
                <w:rFonts w:ascii="Times New Roman" w:hAnsi="Times New Roman" w:cs="Times New Roman"/>
                <w:spacing w:val="26"/>
                <w:sz w:val="24"/>
                <w:szCs w:val="24"/>
              </w:rPr>
              <w:t xml:space="preserve"> in Medicine and Surgery</w:t>
            </w:r>
          </w:p>
        </w:tc>
        <w:tc>
          <w:tcPr>
            <w:tcW w:w="1368" w:type="dxa"/>
          </w:tcPr>
          <w:p w:rsidR="005A62B9" w:rsidRPr="008C34B4" w:rsidRDefault="00910702" w:rsidP="002E7572">
            <w:pPr>
              <w:ind w:left="0"/>
              <w:rPr>
                <w:rFonts w:ascii="Times New Roman" w:hAnsi="Times New Roman" w:cs="Times New Roman"/>
                <w:sz w:val="24"/>
                <w:szCs w:val="24"/>
              </w:rPr>
            </w:pPr>
            <w:r w:rsidRPr="008C34B4">
              <w:rPr>
                <w:rFonts w:ascii="Times New Roman" w:hAnsi="Times New Roman" w:cs="Times New Roman"/>
                <w:sz w:val="24"/>
                <w:szCs w:val="24"/>
              </w:rPr>
              <w:t>199</w:t>
            </w:r>
            <w:r w:rsidR="002E7572" w:rsidRPr="008C34B4">
              <w:rPr>
                <w:rFonts w:ascii="Times New Roman" w:hAnsi="Times New Roman" w:cs="Times New Roman"/>
                <w:sz w:val="24"/>
                <w:szCs w:val="24"/>
              </w:rPr>
              <w:t>7</w:t>
            </w:r>
          </w:p>
        </w:tc>
      </w:tr>
    </w:tbl>
    <w:p w:rsidR="005A62B9" w:rsidRPr="008C34B4" w:rsidRDefault="005A62B9" w:rsidP="002D0A67">
      <w:pPr>
        <w:ind w:left="0"/>
        <w:rPr>
          <w:rFonts w:ascii="Times New Roman" w:hAnsi="Times New Roman" w:cs="Times New Roman"/>
          <w:b/>
          <w:bCs/>
          <w:sz w:val="24"/>
          <w:szCs w:val="24"/>
        </w:rPr>
      </w:pPr>
    </w:p>
    <w:p w:rsidR="00B12858" w:rsidRPr="008C34B4" w:rsidRDefault="00B12858" w:rsidP="002D0A67">
      <w:pPr>
        <w:ind w:left="0"/>
        <w:rPr>
          <w:rFonts w:ascii="Times New Roman" w:hAnsi="Times New Roman" w:cs="Times New Roman"/>
          <w:b/>
          <w:bCs/>
          <w:sz w:val="24"/>
          <w:szCs w:val="24"/>
        </w:rPr>
      </w:pPr>
    </w:p>
    <w:p w:rsidR="00910702" w:rsidRPr="008C34B4" w:rsidRDefault="001816D1" w:rsidP="002D0A67">
      <w:pPr>
        <w:ind w:left="0"/>
        <w:rPr>
          <w:rFonts w:ascii="Times New Roman" w:hAnsi="Times New Roman" w:cs="Times New Roman"/>
          <w:b/>
          <w:bCs/>
          <w:sz w:val="24"/>
          <w:szCs w:val="24"/>
        </w:rPr>
      </w:pPr>
      <w:r w:rsidRPr="008C34B4">
        <w:rPr>
          <w:rFonts w:ascii="Times New Roman" w:hAnsi="Times New Roman" w:cs="Times New Roman"/>
          <w:b/>
          <w:bCs/>
          <w:sz w:val="24"/>
          <w:szCs w:val="24"/>
        </w:rPr>
        <w:t>ACADEMIC APPOINTMENT:</w:t>
      </w:r>
    </w:p>
    <w:p w:rsidR="00910702" w:rsidRPr="008C34B4" w:rsidRDefault="00910702" w:rsidP="002D0A67">
      <w:pPr>
        <w:ind w:left="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8C34B4" w:rsidRPr="008C34B4" w:rsidTr="00E95C71">
        <w:tc>
          <w:tcPr>
            <w:tcW w:w="2628" w:type="dxa"/>
            <w:vAlign w:val="center"/>
          </w:tcPr>
          <w:p w:rsidR="008C34B4" w:rsidRPr="008C34B4" w:rsidRDefault="008C34B4" w:rsidP="0040682B">
            <w:pPr>
              <w:ind w:left="0"/>
              <w:rPr>
                <w:rFonts w:ascii="Times New Roman" w:hAnsi="Times New Roman" w:cs="Times New Roman"/>
                <w:sz w:val="24"/>
                <w:szCs w:val="24"/>
              </w:rPr>
            </w:pPr>
          </w:p>
        </w:tc>
        <w:tc>
          <w:tcPr>
            <w:tcW w:w="6948" w:type="dxa"/>
            <w:vAlign w:val="center"/>
          </w:tcPr>
          <w:p w:rsidR="008C34B4" w:rsidRPr="008C34B4" w:rsidRDefault="008C34B4" w:rsidP="00B12858">
            <w:pPr>
              <w:ind w:left="0"/>
              <w:rPr>
                <w:rFonts w:ascii="Times New Roman" w:hAnsi="Times New Roman" w:cs="Times New Roman"/>
                <w:bCs/>
                <w:sz w:val="24"/>
                <w:szCs w:val="24"/>
              </w:rPr>
            </w:pPr>
          </w:p>
        </w:tc>
      </w:tr>
      <w:tr w:rsidR="008C34B4" w:rsidRPr="008C34B4" w:rsidTr="00E95C71">
        <w:trPr>
          <w:trHeight w:val="834"/>
        </w:trPr>
        <w:tc>
          <w:tcPr>
            <w:tcW w:w="2628" w:type="dxa"/>
            <w:vAlign w:val="center"/>
          </w:tcPr>
          <w:p w:rsidR="008C34B4" w:rsidRPr="008C34B4" w:rsidRDefault="0039768B" w:rsidP="0039768B">
            <w:pPr>
              <w:ind w:left="0"/>
              <w:rPr>
                <w:rFonts w:ascii="Times New Roman" w:hAnsi="Times New Roman" w:cs="Times New Roman"/>
                <w:sz w:val="24"/>
                <w:szCs w:val="24"/>
              </w:rPr>
            </w:pPr>
            <w:r>
              <w:rPr>
                <w:rFonts w:ascii="Times New Roman" w:hAnsi="Times New Roman" w:cs="Times New Roman"/>
                <w:sz w:val="24"/>
                <w:szCs w:val="24"/>
              </w:rPr>
              <w:t>December</w:t>
            </w:r>
            <w:r w:rsidR="00C31A4C">
              <w:rPr>
                <w:rFonts w:ascii="Times New Roman" w:hAnsi="Times New Roman" w:cs="Times New Roman"/>
                <w:sz w:val="24"/>
                <w:szCs w:val="24"/>
              </w:rPr>
              <w:t xml:space="preserve"> </w:t>
            </w:r>
            <w:r w:rsidR="008C34B4">
              <w:rPr>
                <w:rFonts w:ascii="Times New Roman" w:hAnsi="Times New Roman" w:cs="Times New Roman"/>
                <w:sz w:val="24"/>
                <w:szCs w:val="24"/>
              </w:rPr>
              <w:t>2014-</w:t>
            </w:r>
          </w:p>
        </w:tc>
        <w:tc>
          <w:tcPr>
            <w:tcW w:w="6948" w:type="dxa"/>
            <w:vAlign w:val="center"/>
          </w:tcPr>
          <w:p w:rsidR="008C34B4" w:rsidRPr="008C34B4" w:rsidRDefault="008C34B4" w:rsidP="00B115C4">
            <w:pPr>
              <w:ind w:left="0"/>
              <w:rPr>
                <w:rFonts w:ascii="Times New Roman" w:hAnsi="Times New Roman" w:cs="Times New Roman"/>
                <w:bCs/>
                <w:sz w:val="24"/>
                <w:szCs w:val="24"/>
              </w:rPr>
            </w:pPr>
            <w:r>
              <w:rPr>
                <w:rFonts w:ascii="Times New Roman" w:hAnsi="Times New Roman" w:cs="Times New Roman"/>
                <w:bCs/>
                <w:sz w:val="24"/>
                <w:szCs w:val="24"/>
              </w:rPr>
              <w:t>Lecturer</w:t>
            </w:r>
            <w:r w:rsidR="00B115C4">
              <w:rPr>
                <w:rFonts w:ascii="Times New Roman" w:hAnsi="Times New Roman" w:cs="Times New Roman"/>
                <w:bCs/>
                <w:sz w:val="24"/>
                <w:szCs w:val="24"/>
              </w:rPr>
              <w:t>, D</w:t>
            </w:r>
            <w:r>
              <w:rPr>
                <w:rFonts w:ascii="Times New Roman" w:hAnsi="Times New Roman" w:cs="Times New Roman"/>
                <w:bCs/>
                <w:sz w:val="24"/>
                <w:szCs w:val="24"/>
              </w:rPr>
              <w:t xml:space="preserve">epartment of Histology, Faculty of Medicine, </w:t>
            </w:r>
            <w:proofErr w:type="spellStart"/>
            <w:r>
              <w:rPr>
                <w:rFonts w:ascii="Times New Roman" w:hAnsi="Times New Roman" w:cs="Times New Roman"/>
                <w:bCs/>
                <w:sz w:val="24"/>
                <w:szCs w:val="24"/>
              </w:rPr>
              <w:t>Assuit</w:t>
            </w:r>
            <w:proofErr w:type="spellEnd"/>
            <w:r>
              <w:rPr>
                <w:rFonts w:ascii="Times New Roman" w:hAnsi="Times New Roman" w:cs="Times New Roman"/>
                <w:bCs/>
                <w:sz w:val="24"/>
                <w:szCs w:val="24"/>
              </w:rPr>
              <w:t xml:space="preserve"> University, </w:t>
            </w:r>
            <w:proofErr w:type="spellStart"/>
            <w:r>
              <w:rPr>
                <w:rFonts w:ascii="Times New Roman" w:hAnsi="Times New Roman" w:cs="Times New Roman"/>
                <w:bCs/>
                <w:sz w:val="24"/>
                <w:szCs w:val="24"/>
              </w:rPr>
              <w:t>Assuit</w:t>
            </w:r>
            <w:proofErr w:type="spellEnd"/>
            <w:r>
              <w:rPr>
                <w:rFonts w:ascii="Times New Roman" w:hAnsi="Times New Roman" w:cs="Times New Roman"/>
                <w:bCs/>
                <w:sz w:val="24"/>
                <w:szCs w:val="24"/>
              </w:rPr>
              <w:t xml:space="preserve"> Egypt.</w:t>
            </w:r>
          </w:p>
        </w:tc>
      </w:tr>
      <w:tr w:rsidR="008C34B4" w:rsidRPr="008C34B4" w:rsidTr="00E95C71">
        <w:trPr>
          <w:trHeight w:val="1272"/>
        </w:trPr>
        <w:tc>
          <w:tcPr>
            <w:tcW w:w="2628" w:type="dxa"/>
            <w:vAlign w:val="center"/>
          </w:tcPr>
          <w:p w:rsidR="008C34B4" w:rsidRPr="008C34B4" w:rsidRDefault="008C34B4" w:rsidP="0040682B">
            <w:pPr>
              <w:ind w:left="0"/>
              <w:rPr>
                <w:rFonts w:ascii="Times New Roman" w:hAnsi="Times New Roman" w:cs="Times New Roman"/>
                <w:sz w:val="24"/>
                <w:szCs w:val="24"/>
              </w:rPr>
            </w:pPr>
            <w:r>
              <w:rPr>
                <w:rFonts w:ascii="Times New Roman" w:hAnsi="Times New Roman" w:cs="Times New Roman"/>
                <w:sz w:val="24"/>
                <w:szCs w:val="24"/>
              </w:rPr>
              <w:t>2014</w:t>
            </w:r>
          </w:p>
        </w:tc>
        <w:tc>
          <w:tcPr>
            <w:tcW w:w="6948" w:type="dxa"/>
            <w:vAlign w:val="center"/>
          </w:tcPr>
          <w:p w:rsidR="008C34B4" w:rsidRPr="008C34B4" w:rsidRDefault="00E95C71" w:rsidP="00E95C71">
            <w:pPr>
              <w:ind w:left="0"/>
              <w:rPr>
                <w:rFonts w:ascii="Times New Roman" w:hAnsi="Times New Roman" w:cs="Times New Roman"/>
                <w:bCs/>
                <w:sz w:val="24"/>
                <w:szCs w:val="24"/>
              </w:rPr>
            </w:pPr>
            <w:r>
              <w:rPr>
                <w:rFonts w:ascii="Times New Roman" w:hAnsi="Times New Roman" w:cs="Times New Roman"/>
                <w:bCs/>
                <w:sz w:val="24"/>
                <w:szCs w:val="24"/>
              </w:rPr>
              <w:t>Post</w:t>
            </w:r>
            <w:r w:rsidR="008C34B4">
              <w:rPr>
                <w:rFonts w:ascii="Times New Roman" w:hAnsi="Times New Roman" w:cs="Times New Roman"/>
                <w:bCs/>
                <w:sz w:val="24"/>
                <w:szCs w:val="24"/>
              </w:rPr>
              <w:t xml:space="preserve">doctoral </w:t>
            </w:r>
            <w:r>
              <w:rPr>
                <w:rFonts w:ascii="Times New Roman" w:hAnsi="Times New Roman" w:cs="Times New Roman"/>
                <w:bCs/>
                <w:sz w:val="24"/>
                <w:szCs w:val="24"/>
              </w:rPr>
              <w:t xml:space="preserve">Research fellow in Dr. Angela R. </w:t>
            </w:r>
            <w:proofErr w:type="spellStart"/>
            <w:r>
              <w:rPr>
                <w:rFonts w:ascii="Times New Roman" w:hAnsi="Times New Roman" w:cs="Times New Roman"/>
                <w:bCs/>
                <w:sz w:val="24"/>
                <w:szCs w:val="24"/>
              </w:rPr>
              <w:t>Subauste</w:t>
            </w:r>
            <w:proofErr w:type="spellEnd"/>
            <w:r>
              <w:rPr>
                <w:rFonts w:ascii="Times New Roman" w:hAnsi="Times New Roman" w:cs="Times New Roman"/>
                <w:bCs/>
                <w:sz w:val="24"/>
                <w:szCs w:val="24"/>
              </w:rPr>
              <w:t xml:space="preserve"> laboratory. The project name is </w:t>
            </w:r>
            <w:r w:rsidRPr="00A26D83">
              <w:rPr>
                <w:rFonts w:ascii="Times New Roman" w:hAnsi="Times New Roman" w:cs="Times New Roman"/>
                <w:b/>
                <w:sz w:val="24"/>
                <w:szCs w:val="24"/>
              </w:rPr>
              <w:t>Role of lipid Intermediate in the limited Human Adipose Tissue Expandability Associated with Insulin Resistance</w:t>
            </w:r>
            <w:r>
              <w:rPr>
                <w:rFonts w:ascii="Times New Roman" w:hAnsi="Times New Roman" w:cs="Times New Roman"/>
                <w:bCs/>
                <w:sz w:val="24"/>
                <w:szCs w:val="24"/>
              </w:rPr>
              <w:t>.</w:t>
            </w:r>
          </w:p>
        </w:tc>
      </w:tr>
      <w:tr w:rsidR="00E95C71" w:rsidRPr="008C34B4" w:rsidTr="00E95C71">
        <w:tc>
          <w:tcPr>
            <w:tcW w:w="2628" w:type="dxa"/>
            <w:vAlign w:val="center"/>
          </w:tcPr>
          <w:p w:rsidR="00E95C71" w:rsidRPr="008C34B4" w:rsidRDefault="00E95C71" w:rsidP="0040682B">
            <w:pPr>
              <w:ind w:left="0"/>
              <w:rPr>
                <w:rFonts w:ascii="Times New Roman" w:hAnsi="Times New Roman" w:cs="Times New Roman"/>
                <w:sz w:val="24"/>
                <w:szCs w:val="24"/>
              </w:rPr>
            </w:pPr>
            <w:r w:rsidRPr="008C34B4">
              <w:rPr>
                <w:rFonts w:ascii="Times New Roman" w:hAnsi="Times New Roman" w:cs="Times New Roman"/>
                <w:sz w:val="24"/>
                <w:szCs w:val="24"/>
              </w:rPr>
              <w:lastRenderedPageBreak/>
              <w:t>2007-2014</w:t>
            </w:r>
          </w:p>
        </w:tc>
        <w:tc>
          <w:tcPr>
            <w:tcW w:w="6948" w:type="dxa"/>
            <w:vAlign w:val="center"/>
          </w:tcPr>
          <w:p w:rsidR="00E95C71" w:rsidRPr="008C34B4" w:rsidRDefault="00E95C71" w:rsidP="00B12858">
            <w:pPr>
              <w:ind w:left="0"/>
              <w:rPr>
                <w:rFonts w:ascii="Times New Roman" w:hAnsi="Times New Roman" w:cs="Times New Roman"/>
                <w:bCs/>
                <w:sz w:val="24"/>
                <w:szCs w:val="24"/>
              </w:rPr>
            </w:pPr>
            <w:r w:rsidRPr="008C34B4">
              <w:rPr>
                <w:rFonts w:ascii="Times New Roman" w:hAnsi="Times New Roman" w:cs="Times New Roman"/>
                <w:bCs/>
                <w:sz w:val="24"/>
                <w:szCs w:val="24"/>
              </w:rPr>
              <w:t>Graduate student in the Department of Neurobiology and Anatomical Sciences, University of Mississippi Medical Center, Jackson, MS, USA.</w:t>
            </w:r>
          </w:p>
        </w:tc>
      </w:tr>
      <w:tr w:rsidR="00E95C71" w:rsidRPr="008C34B4" w:rsidTr="00E95C71">
        <w:trPr>
          <w:trHeight w:val="1580"/>
        </w:trPr>
        <w:tc>
          <w:tcPr>
            <w:tcW w:w="2628" w:type="dxa"/>
            <w:vAlign w:val="center"/>
          </w:tcPr>
          <w:p w:rsidR="00E95C71" w:rsidRPr="008C34B4" w:rsidRDefault="00E95C71" w:rsidP="0040682B">
            <w:pPr>
              <w:ind w:left="0"/>
              <w:rPr>
                <w:rFonts w:ascii="Times New Roman" w:hAnsi="Times New Roman" w:cs="Times New Roman"/>
                <w:sz w:val="24"/>
                <w:szCs w:val="24"/>
              </w:rPr>
            </w:pPr>
            <w:r w:rsidRPr="008C34B4">
              <w:rPr>
                <w:rFonts w:ascii="Times New Roman" w:hAnsi="Times New Roman" w:cs="Times New Roman"/>
                <w:bCs/>
                <w:sz w:val="24"/>
                <w:szCs w:val="24"/>
              </w:rPr>
              <w:t>2003- 2007</w:t>
            </w:r>
          </w:p>
        </w:tc>
        <w:tc>
          <w:tcPr>
            <w:tcW w:w="6948" w:type="dxa"/>
            <w:vAlign w:val="center"/>
          </w:tcPr>
          <w:p w:rsidR="00E95C71" w:rsidRPr="008C34B4" w:rsidRDefault="00E95C71" w:rsidP="00E95C71">
            <w:pPr>
              <w:ind w:left="0"/>
              <w:rPr>
                <w:rFonts w:ascii="Times New Roman" w:hAnsi="Times New Roman" w:cs="Times New Roman"/>
                <w:sz w:val="24"/>
                <w:szCs w:val="24"/>
              </w:rPr>
            </w:pPr>
            <w:r w:rsidRPr="008C34B4">
              <w:rPr>
                <w:rFonts w:ascii="Times New Roman" w:hAnsi="Times New Roman" w:cs="Times New Roman"/>
                <w:bCs/>
                <w:sz w:val="24"/>
                <w:szCs w:val="24"/>
              </w:rPr>
              <w:t xml:space="preserve">Assistant Lecturer in the Histology Department, </w:t>
            </w:r>
            <w:r w:rsidRPr="008C34B4">
              <w:rPr>
                <w:rFonts w:ascii="Times New Roman" w:hAnsi="Times New Roman" w:cs="Times New Roman"/>
                <w:sz w:val="24"/>
                <w:szCs w:val="24"/>
              </w:rPr>
              <w:t xml:space="preserve">Faculty of Medicine, </w:t>
            </w:r>
            <w:proofErr w:type="spellStart"/>
            <w:r w:rsidRPr="008C34B4">
              <w:rPr>
                <w:rFonts w:ascii="Times New Roman" w:hAnsi="Times New Roman" w:cs="Times New Roman"/>
                <w:sz w:val="24"/>
                <w:szCs w:val="24"/>
              </w:rPr>
              <w:t>Assiut</w:t>
            </w:r>
            <w:proofErr w:type="spellEnd"/>
            <w:r w:rsidRPr="008C34B4">
              <w:rPr>
                <w:rFonts w:ascii="Times New Roman" w:hAnsi="Times New Roman" w:cs="Times New Roman"/>
                <w:sz w:val="24"/>
                <w:szCs w:val="24"/>
              </w:rPr>
              <w:t xml:space="preserve"> University, </w:t>
            </w:r>
            <w:proofErr w:type="spellStart"/>
            <w:r w:rsidRPr="008C34B4">
              <w:rPr>
                <w:rFonts w:ascii="Times New Roman" w:hAnsi="Times New Roman" w:cs="Times New Roman"/>
                <w:sz w:val="24"/>
                <w:szCs w:val="24"/>
              </w:rPr>
              <w:t>Assiut</w:t>
            </w:r>
            <w:proofErr w:type="spellEnd"/>
            <w:r w:rsidRPr="008C34B4">
              <w:rPr>
                <w:rFonts w:ascii="Times New Roman" w:hAnsi="Times New Roman" w:cs="Times New Roman"/>
                <w:sz w:val="24"/>
                <w:szCs w:val="24"/>
              </w:rPr>
              <w:t>, Egypt.</w:t>
            </w:r>
          </w:p>
        </w:tc>
      </w:tr>
      <w:tr w:rsidR="00E95C71" w:rsidRPr="008C34B4" w:rsidTr="00E95C71">
        <w:tc>
          <w:tcPr>
            <w:tcW w:w="2628" w:type="dxa"/>
            <w:vAlign w:val="center"/>
          </w:tcPr>
          <w:p w:rsidR="00E95C71" w:rsidRPr="008C34B4" w:rsidRDefault="00E95C71" w:rsidP="00EB6D6F">
            <w:pPr>
              <w:ind w:left="0"/>
              <w:rPr>
                <w:rFonts w:ascii="Times New Roman" w:hAnsi="Times New Roman" w:cs="Times New Roman"/>
                <w:bCs/>
                <w:sz w:val="24"/>
                <w:szCs w:val="24"/>
              </w:rPr>
            </w:pPr>
            <w:r w:rsidRPr="008C34B4">
              <w:rPr>
                <w:rFonts w:ascii="Times New Roman" w:hAnsi="Times New Roman" w:cs="Times New Roman"/>
                <w:sz w:val="24"/>
                <w:szCs w:val="24"/>
              </w:rPr>
              <w:t>1999-2003</w:t>
            </w:r>
          </w:p>
        </w:tc>
        <w:tc>
          <w:tcPr>
            <w:tcW w:w="6948" w:type="dxa"/>
            <w:vAlign w:val="center"/>
          </w:tcPr>
          <w:p w:rsidR="00E95C71" w:rsidRPr="008C34B4" w:rsidRDefault="00E95C71" w:rsidP="00262EF5">
            <w:pPr>
              <w:ind w:left="0"/>
              <w:rPr>
                <w:rFonts w:ascii="Times New Roman" w:hAnsi="Times New Roman" w:cs="Times New Roman"/>
                <w:sz w:val="24"/>
                <w:szCs w:val="24"/>
              </w:rPr>
            </w:pPr>
            <w:r w:rsidRPr="008C34B4">
              <w:rPr>
                <w:rFonts w:ascii="Times New Roman" w:hAnsi="Times New Roman" w:cs="Times New Roman"/>
                <w:sz w:val="24"/>
                <w:szCs w:val="24"/>
              </w:rPr>
              <w:t xml:space="preserve">Instructor and Research Assistant in </w:t>
            </w:r>
            <w:r w:rsidRPr="008C34B4">
              <w:rPr>
                <w:rFonts w:ascii="Times New Roman" w:hAnsi="Times New Roman" w:cs="Times New Roman"/>
                <w:bCs/>
                <w:sz w:val="24"/>
                <w:szCs w:val="24"/>
              </w:rPr>
              <w:t xml:space="preserve">the Histology Department, </w:t>
            </w:r>
            <w:r w:rsidRPr="008C34B4">
              <w:rPr>
                <w:rFonts w:ascii="Times New Roman" w:hAnsi="Times New Roman" w:cs="Times New Roman"/>
                <w:sz w:val="24"/>
                <w:szCs w:val="24"/>
              </w:rPr>
              <w:t>Faculty of Medicine, Assiut University, Assiut, Egypt</w:t>
            </w:r>
          </w:p>
          <w:p w:rsidR="00E95C71" w:rsidRPr="008C34B4" w:rsidRDefault="00E95C71" w:rsidP="00A3154D">
            <w:pPr>
              <w:ind w:left="0"/>
              <w:rPr>
                <w:rFonts w:ascii="Times New Roman" w:hAnsi="Times New Roman" w:cs="Times New Roman"/>
                <w:sz w:val="24"/>
                <w:szCs w:val="24"/>
              </w:rPr>
            </w:pPr>
          </w:p>
        </w:tc>
      </w:tr>
    </w:tbl>
    <w:p w:rsidR="00E94F99" w:rsidRDefault="00E94F99" w:rsidP="002D0A67">
      <w:pPr>
        <w:ind w:left="0"/>
        <w:rPr>
          <w:rFonts w:ascii="Times New Roman" w:hAnsi="Times New Roman" w:cs="Times New Roman"/>
          <w:b/>
          <w:bCs/>
          <w:sz w:val="24"/>
          <w:szCs w:val="24"/>
        </w:rPr>
      </w:pPr>
    </w:p>
    <w:p w:rsidR="00E95C71" w:rsidRPr="008C34B4" w:rsidRDefault="00E95C71" w:rsidP="002D0A67">
      <w:pPr>
        <w:ind w:left="0"/>
        <w:rPr>
          <w:rFonts w:ascii="Times New Roman" w:hAnsi="Times New Roman" w:cs="Times New Roman"/>
          <w:b/>
          <w:bCs/>
          <w:sz w:val="24"/>
          <w:szCs w:val="24"/>
        </w:rPr>
      </w:pPr>
    </w:p>
    <w:p w:rsidR="00430F6B" w:rsidRPr="008C34B4" w:rsidRDefault="001816D1" w:rsidP="002D0A67">
      <w:pPr>
        <w:ind w:left="0"/>
        <w:rPr>
          <w:rFonts w:ascii="Times New Roman" w:hAnsi="Times New Roman" w:cs="Times New Roman"/>
          <w:b/>
          <w:bCs/>
          <w:sz w:val="24"/>
          <w:szCs w:val="24"/>
        </w:rPr>
      </w:pPr>
      <w:r w:rsidRPr="008C34B4">
        <w:rPr>
          <w:rFonts w:ascii="Times New Roman" w:hAnsi="Times New Roman" w:cs="Times New Roman"/>
          <w:b/>
          <w:bCs/>
          <w:sz w:val="24"/>
          <w:szCs w:val="24"/>
        </w:rPr>
        <w:t>PUBLICATIONS:</w:t>
      </w:r>
    </w:p>
    <w:p w:rsidR="007B7466" w:rsidRPr="008C34B4" w:rsidRDefault="007B7466" w:rsidP="002D0A67">
      <w:pPr>
        <w:ind w:left="0"/>
        <w:rPr>
          <w:rFonts w:ascii="Times New Roman" w:hAnsi="Times New Roman" w:cs="Times New Roman"/>
          <w:b/>
          <w:bCs/>
          <w:sz w:val="24"/>
          <w:szCs w:val="24"/>
        </w:rPr>
      </w:pPr>
    </w:p>
    <w:p w:rsidR="007B7466" w:rsidRPr="008C34B4" w:rsidRDefault="007B7466" w:rsidP="002D0A67">
      <w:pPr>
        <w:ind w:left="0"/>
        <w:rPr>
          <w:rFonts w:ascii="Times New Roman" w:hAnsi="Times New Roman" w:cs="Times New Roman"/>
          <w:b/>
          <w:bCs/>
          <w:sz w:val="24"/>
          <w:szCs w:val="24"/>
        </w:rPr>
      </w:pPr>
      <w:r w:rsidRPr="008C34B4">
        <w:rPr>
          <w:rFonts w:ascii="Times New Roman" w:hAnsi="Times New Roman" w:cs="Times New Roman"/>
          <w:b/>
          <w:bCs/>
          <w:sz w:val="24"/>
          <w:szCs w:val="24"/>
        </w:rPr>
        <w:t>Articles:</w:t>
      </w:r>
    </w:p>
    <w:p w:rsidR="006A0776" w:rsidRPr="008C34B4" w:rsidRDefault="006A0776" w:rsidP="002D0A67">
      <w:pPr>
        <w:ind w:left="0"/>
        <w:rPr>
          <w:rFonts w:ascii="Times New Roman" w:hAnsi="Times New Roman" w:cs="Times New Roman"/>
          <w:b/>
          <w:bCs/>
          <w:sz w:val="24"/>
          <w:szCs w:val="24"/>
        </w:rPr>
      </w:pPr>
    </w:p>
    <w:p w:rsidR="008C238A" w:rsidRPr="008C34B4" w:rsidRDefault="00EB6D6F" w:rsidP="007B7466">
      <w:pPr>
        <w:ind w:hanging="360"/>
        <w:rPr>
          <w:rFonts w:ascii="Times New Roman" w:hAnsi="Times New Roman" w:cs="Times New Roman"/>
          <w:sz w:val="24"/>
          <w:szCs w:val="24"/>
        </w:rPr>
      </w:pPr>
      <w:r w:rsidRPr="008C34B4">
        <w:rPr>
          <w:rFonts w:ascii="Times New Roman" w:hAnsi="Times New Roman" w:cs="Times New Roman"/>
          <w:b/>
          <w:bCs/>
          <w:sz w:val="24"/>
          <w:szCs w:val="24"/>
        </w:rPr>
        <w:t>Abd-Elhamid TH</w:t>
      </w:r>
      <w:r w:rsidRPr="008C34B4">
        <w:rPr>
          <w:rFonts w:ascii="Times New Roman" w:hAnsi="Times New Roman" w:cs="Times New Roman"/>
          <w:sz w:val="24"/>
          <w:szCs w:val="24"/>
        </w:rPr>
        <w:t xml:space="preserve">., Conway ML. and Sinning AR. Temporal expression pattern of the particulate matrix during chick heart development. </w:t>
      </w:r>
      <w:r w:rsidR="007B7466" w:rsidRPr="008C34B4">
        <w:rPr>
          <w:rFonts w:ascii="Times New Roman" w:hAnsi="Times New Roman" w:cs="Times New Roman"/>
          <w:sz w:val="24"/>
          <w:szCs w:val="24"/>
        </w:rPr>
        <w:t xml:space="preserve"> </w:t>
      </w:r>
      <w:r w:rsidRPr="008C34B4">
        <w:rPr>
          <w:rFonts w:ascii="Times New Roman" w:hAnsi="Times New Roman" w:cs="Times New Roman"/>
          <w:sz w:val="24"/>
          <w:szCs w:val="24"/>
        </w:rPr>
        <w:t>(In preparation).</w:t>
      </w:r>
    </w:p>
    <w:p w:rsidR="00EB6D6F" w:rsidRPr="008C34B4" w:rsidRDefault="00EB6D6F" w:rsidP="008A3A11">
      <w:pPr>
        <w:ind w:left="0"/>
        <w:rPr>
          <w:rFonts w:ascii="Times New Roman" w:hAnsi="Times New Roman" w:cs="Times New Roman"/>
          <w:sz w:val="24"/>
          <w:szCs w:val="24"/>
        </w:rPr>
      </w:pPr>
    </w:p>
    <w:p w:rsidR="008C238A" w:rsidRPr="008C34B4" w:rsidRDefault="00EB6D6F" w:rsidP="00FC6C7F">
      <w:pPr>
        <w:ind w:hanging="360"/>
        <w:rPr>
          <w:rFonts w:ascii="Times New Roman" w:hAnsi="Times New Roman" w:cs="Times New Roman"/>
          <w:sz w:val="24"/>
          <w:szCs w:val="24"/>
        </w:rPr>
      </w:pPr>
      <w:r w:rsidRPr="008C34B4">
        <w:rPr>
          <w:rFonts w:ascii="Times New Roman" w:hAnsi="Times New Roman" w:cs="Times New Roman"/>
          <w:b/>
          <w:bCs/>
          <w:sz w:val="24"/>
          <w:szCs w:val="24"/>
        </w:rPr>
        <w:t>Abd-Elhamid TH</w:t>
      </w:r>
      <w:r w:rsidRPr="008C34B4">
        <w:rPr>
          <w:rFonts w:ascii="Times New Roman" w:hAnsi="Times New Roman" w:cs="Times New Roman"/>
          <w:sz w:val="24"/>
          <w:szCs w:val="24"/>
        </w:rPr>
        <w:t xml:space="preserve">., Conway ML. and Sinning AR. </w:t>
      </w:r>
      <w:r w:rsidR="008E591F" w:rsidRPr="008C34B4">
        <w:rPr>
          <w:rFonts w:ascii="Times New Roman" w:hAnsi="Times New Roman" w:cs="Times New Roman"/>
          <w:sz w:val="24"/>
          <w:szCs w:val="24"/>
        </w:rPr>
        <w:t>(2013</w:t>
      </w:r>
      <w:r w:rsidR="001741AD" w:rsidRPr="008C34B4">
        <w:rPr>
          <w:rFonts w:ascii="Times New Roman" w:hAnsi="Times New Roman" w:cs="Times New Roman"/>
          <w:sz w:val="24"/>
          <w:szCs w:val="24"/>
        </w:rPr>
        <w:t xml:space="preserve">) </w:t>
      </w:r>
      <w:proofErr w:type="gramStart"/>
      <w:r w:rsidR="001741AD" w:rsidRPr="008C34B4">
        <w:rPr>
          <w:rFonts w:ascii="Times New Roman" w:hAnsi="Times New Roman" w:cs="Times New Roman"/>
          <w:sz w:val="24"/>
          <w:szCs w:val="24"/>
        </w:rPr>
        <w:t>The</w:t>
      </w:r>
      <w:proofErr w:type="gramEnd"/>
      <w:r w:rsidR="001741AD" w:rsidRPr="008C34B4">
        <w:rPr>
          <w:rFonts w:ascii="Times New Roman" w:hAnsi="Times New Roman" w:cs="Times New Roman"/>
          <w:sz w:val="24"/>
          <w:szCs w:val="24"/>
        </w:rPr>
        <w:t xml:space="preserve"> hLAMP-1-</w:t>
      </w:r>
      <w:r w:rsidR="00262EF5" w:rsidRPr="008C34B4">
        <w:rPr>
          <w:rFonts w:ascii="Times New Roman" w:hAnsi="Times New Roman" w:cs="Times New Roman"/>
          <w:sz w:val="24"/>
          <w:szCs w:val="24"/>
        </w:rPr>
        <w:t xml:space="preserve">positive </w:t>
      </w:r>
      <w:r w:rsidRPr="008C34B4">
        <w:rPr>
          <w:rFonts w:ascii="Times New Roman" w:hAnsi="Times New Roman" w:cs="Times New Roman"/>
          <w:sz w:val="24"/>
          <w:szCs w:val="24"/>
        </w:rPr>
        <w:t xml:space="preserve">Particulate matrix involved in cardiac mesenchyme formation in the chick does not include BMP-2. </w:t>
      </w:r>
      <w:r w:rsidR="007B7466" w:rsidRPr="008C34B4">
        <w:rPr>
          <w:rFonts w:ascii="Times New Roman" w:hAnsi="Times New Roman" w:cs="Times New Roman"/>
          <w:sz w:val="24"/>
          <w:szCs w:val="24"/>
        </w:rPr>
        <w:t xml:space="preserve"> </w:t>
      </w:r>
      <w:r w:rsidR="00E52890" w:rsidRPr="008C34B4">
        <w:rPr>
          <w:rFonts w:ascii="Times New Roman" w:hAnsi="Times New Roman" w:cs="Times New Roman"/>
          <w:sz w:val="24"/>
          <w:szCs w:val="24"/>
        </w:rPr>
        <w:t>Cells Tissues Organs</w:t>
      </w:r>
      <w:r w:rsidRPr="008C34B4">
        <w:rPr>
          <w:rFonts w:ascii="Times New Roman" w:hAnsi="Times New Roman" w:cs="Times New Roman"/>
          <w:sz w:val="24"/>
          <w:szCs w:val="24"/>
        </w:rPr>
        <w:t>.</w:t>
      </w:r>
      <w:r w:rsidR="008E591F" w:rsidRPr="008C34B4">
        <w:rPr>
          <w:rFonts w:ascii="Times New Roman" w:hAnsi="Times New Roman" w:cs="Times New Roman"/>
          <w:sz w:val="24"/>
          <w:szCs w:val="24"/>
        </w:rPr>
        <w:t xml:space="preserve"> 198:</w:t>
      </w:r>
      <w:r w:rsidR="003C519E" w:rsidRPr="008C34B4">
        <w:rPr>
          <w:rFonts w:ascii="Times New Roman" w:hAnsi="Times New Roman" w:cs="Times New Roman"/>
          <w:sz w:val="24"/>
          <w:szCs w:val="24"/>
        </w:rPr>
        <w:t xml:space="preserve"> 338-348</w:t>
      </w:r>
      <w:r w:rsidR="008E591F" w:rsidRPr="008C34B4">
        <w:rPr>
          <w:rFonts w:ascii="Times New Roman" w:hAnsi="Times New Roman" w:cs="Times New Roman"/>
          <w:sz w:val="24"/>
          <w:szCs w:val="24"/>
        </w:rPr>
        <w:t xml:space="preserve">.  </w:t>
      </w:r>
      <w:r w:rsidR="001741AD" w:rsidRPr="008C34B4">
        <w:rPr>
          <w:rFonts w:ascii="Times New Roman" w:hAnsi="Times New Roman" w:cs="Times New Roman"/>
          <w:sz w:val="24"/>
          <w:szCs w:val="24"/>
        </w:rPr>
        <w:t>(DOI: 10.1159/000357614).</w:t>
      </w:r>
    </w:p>
    <w:p w:rsidR="00EB6D6F" w:rsidRPr="008C34B4" w:rsidRDefault="00EB6D6F" w:rsidP="0075123C">
      <w:pPr>
        <w:ind w:left="0"/>
        <w:rPr>
          <w:rFonts w:ascii="Times New Roman" w:hAnsi="Times New Roman" w:cs="Times New Roman"/>
          <w:sz w:val="24"/>
          <w:szCs w:val="24"/>
        </w:rPr>
      </w:pPr>
    </w:p>
    <w:p w:rsidR="008C238A" w:rsidRPr="008C34B4" w:rsidRDefault="00195704" w:rsidP="007B7466">
      <w:pPr>
        <w:ind w:hanging="360"/>
        <w:rPr>
          <w:rFonts w:ascii="Times New Roman" w:hAnsi="Times New Roman" w:cs="Times New Roman"/>
          <w:sz w:val="24"/>
          <w:szCs w:val="24"/>
        </w:rPr>
      </w:pPr>
      <w:r w:rsidRPr="008C34B4">
        <w:rPr>
          <w:rFonts w:ascii="Times New Roman" w:hAnsi="Times New Roman" w:cs="Times New Roman"/>
          <w:b/>
          <w:bCs/>
          <w:sz w:val="24"/>
          <w:szCs w:val="24"/>
        </w:rPr>
        <w:t>Abd-Elhamid TH</w:t>
      </w:r>
      <w:r w:rsidRPr="008C34B4">
        <w:rPr>
          <w:rFonts w:ascii="Times New Roman" w:hAnsi="Times New Roman" w:cs="Times New Roman"/>
          <w:sz w:val="24"/>
          <w:szCs w:val="24"/>
        </w:rPr>
        <w:t xml:space="preserve">. (2003) </w:t>
      </w:r>
      <w:r w:rsidR="00CB4528" w:rsidRPr="008C34B4">
        <w:rPr>
          <w:rFonts w:ascii="Times New Roman" w:hAnsi="Times New Roman" w:cs="Times New Roman"/>
          <w:sz w:val="24"/>
          <w:szCs w:val="24"/>
        </w:rPr>
        <w:t>Post-natal development of Peyer’s patches in Male albino rats.</w:t>
      </w:r>
      <w:r w:rsidR="00EF7585" w:rsidRPr="008C34B4">
        <w:rPr>
          <w:rFonts w:ascii="Times New Roman" w:hAnsi="Times New Roman" w:cs="Times New Roman"/>
          <w:sz w:val="24"/>
          <w:szCs w:val="24"/>
        </w:rPr>
        <w:t xml:space="preserve"> M.Sc</w:t>
      </w:r>
      <w:r w:rsidR="00B742EC" w:rsidRPr="008C34B4">
        <w:rPr>
          <w:rFonts w:ascii="Times New Roman" w:hAnsi="Times New Roman" w:cs="Times New Roman"/>
          <w:sz w:val="24"/>
          <w:szCs w:val="24"/>
        </w:rPr>
        <w:t>.</w:t>
      </w:r>
      <w:r w:rsidR="00EF7585" w:rsidRPr="008C34B4">
        <w:rPr>
          <w:rFonts w:ascii="Times New Roman" w:hAnsi="Times New Roman" w:cs="Times New Roman"/>
          <w:sz w:val="24"/>
          <w:szCs w:val="24"/>
        </w:rPr>
        <w:t xml:space="preserve"> thesis</w:t>
      </w:r>
      <w:r w:rsidR="006202D4" w:rsidRPr="008C34B4">
        <w:rPr>
          <w:rFonts w:ascii="Times New Roman" w:hAnsi="Times New Roman" w:cs="Times New Roman"/>
          <w:sz w:val="24"/>
          <w:szCs w:val="24"/>
        </w:rPr>
        <w:t>.</w:t>
      </w:r>
      <w:r w:rsidR="00EF7585" w:rsidRPr="008C34B4">
        <w:rPr>
          <w:rFonts w:ascii="Times New Roman" w:hAnsi="Times New Roman" w:cs="Times New Roman"/>
          <w:sz w:val="24"/>
          <w:szCs w:val="24"/>
        </w:rPr>
        <w:t xml:space="preserve"> </w:t>
      </w:r>
      <w:r w:rsidR="006202D4" w:rsidRPr="008C34B4">
        <w:rPr>
          <w:rFonts w:ascii="Times New Roman" w:hAnsi="Times New Roman" w:cs="Times New Roman"/>
          <w:sz w:val="24"/>
          <w:szCs w:val="24"/>
        </w:rPr>
        <w:t>Faculty of Medic</w:t>
      </w:r>
      <w:r w:rsidR="00E25F47" w:rsidRPr="008C34B4">
        <w:rPr>
          <w:rFonts w:ascii="Times New Roman" w:hAnsi="Times New Roman" w:cs="Times New Roman"/>
          <w:sz w:val="24"/>
          <w:szCs w:val="24"/>
        </w:rPr>
        <w:t>ine</w:t>
      </w:r>
      <w:r w:rsidR="006202D4" w:rsidRPr="008C34B4">
        <w:rPr>
          <w:rFonts w:ascii="Times New Roman" w:hAnsi="Times New Roman" w:cs="Times New Roman"/>
          <w:sz w:val="24"/>
          <w:szCs w:val="24"/>
        </w:rPr>
        <w:t xml:space="preserve">, </w:t>
      </w:r>
      <w:r w:rsidRPr="008C34B4">
        <w:rPr>
          <w:rFonts w:ascii="Times New Roman" w:hAnsi="Times New Roman" w:cs="Times New Roman"/>
          <w:sz w:val="24"/>
          <w:szCs w:val="24"/>
        </w:rPr>
        <w:t>Assiut University</w:t>
      </w:r>
      <w:r w:rsidR="00E434BE" w:rsidRPr="008C34B4">
        <w:rPr>
          <w:rFonts w:ascii="Times New Roman" w:hAnsi="Times New Roman" w:cs="Times New Roman"/>
          <w:sz w:val="24"/>
          <w:szCs w:val="24"/>
        </w:rPr>
        <w:t>, Assiut, Egypt.</w:t>
      </w:r>
    </w:p>
    <w:p w:rsidR="00497295" w:rsidRPr="008C34B4" w:rsidRDefault="00497295" w:rsidP="00E25F47">
      <w:pPr>
        <w:ind w:left="0"/>
        <w:rPr>
          <w:rFonts w:ascii="Times New Roman" w:hAnsi="Times New Roman" w:cs="Times New Roman"/>
          <w:sz w:val="24"/>
          <w:szCs w:val="24"/>
        </w:rPr>
      </w:pPr>
    </w:p>
    <w:p w:rsidR="006F1552" w:rsidRPr="008C34B4" w:rsidRDefault="007B7466" w:rsidP="00962BBC">
      <w:pPr>
        <w:ind w:left="0"/>
        <w:rPr>
          <w:rFonts w:ascii="Times New Roman" w:hAnsi="Times New Roman" w:cs="Times New Roman"/>
          <w:b/>
          <w:bCs/>
          <w:sz w:val="24"/>
          <w:szCs w:val="24"/>
        </w:rPr>
      </w:pPr>
      <w:r w:rsidRPr="008C34B4">
        <w:rPr>
          <w:rFonts w:ascii="Times New Roman" w:hAnsi="Times New Roman" w:cs="Times New Roman"/>
          <w:b/>
          <w:bCs/>
          <w:sz w:val="24"/>
          <w:szCs w:val="24"/>
        </w:rPr>
        <w:t>Abstract</w:t>
      </w:r>
      <w:r w:rsidR="009E3375" w:rsidRPr="008C34B4">
        <w:rPr>
          <w:rFonts w:ascii="Times New Roman" w:hAnsi="Times New Roman" w:cs="Times New Roman"/>
          <w:b/>
          <w:bCs/>
          <w:sz w:val="24"/>
          <w:szCs w:val="24"/>
        </w:rPr>
        <w:t>s</w:t>
      </w:r>
      <w:r w:rsidRPr="008C34B4">
        <w:rPr>
          <w:rFonts w:ascii="Times New Roman" w:hAnsi="Times New Roman" w:cs="Times New Roman"/>
          <w:b/>
          <w:bCs/>
          <w:sz w:val="24"/>
          <w:szCs w:val="24"/>
        </w:rPr>
        <w:t>:</w:t>
      </w:r>
    </w:p>
    <w:p w:rsidR="007B7466" w:rsidRPr="008C34B4" w:rsidRDefault="007B7466" w:rsidP="00962BBC">
      <w:pPr>
        <w:ind w:left="0"/>
        <w:rPr>
          <w:rFonts w:ascii="Times New Roman" w:hAnsi="Times New Roman" w:cs="Times New Roman"/>
          <w:b/>
          <w:bCs/>
          <w:sz w:val="24"/>
          <w:szCs w:val="24"/>
        </w:rPr>
      </w:pPr>
    </w:p>
    <w:p w:rsidR="00262EF5" w:rsidRPr="008C34B4" w:rsidRDefault="00262EF5" w:rsidP="00262EF5">
      <w:pPr>
        <w:ind w:hanging="360"/>
        <w:rPr>
          <w:rFonts w:ascii="Times New Roman" w:hAnsi="Times New Roman" w:cs="Times New Roman"/>
          <w:sz w:val="24"/>
          <w:szCs w:val="24"/>
        </w:rPr>
      </w:pPr>
      <w:r w:rsidRPr="008C34B4">
        <w:rPr>
          <w:rFonts w:ascii="Times New Roman" w:hAnsi="Times New Roman" w:cs="Times New Roman"/>
          <w:b/>
          <w:bCs/>
          <w:sz w:val="24"/>
          <w:szCs w:val="24"/>
        </w:rPr>
        <w:t>Abd-Elhamid TH</w:t>
      </w:r>
      <w:r w:rsidRPr="008C34B4">
        <w:rPr>
          <w:rFonts w:ascii="Times New Roman" w:hAnsi="Times New Roman" w:cs="Times New Roman"/>
          <w:sz w:val="24"/>
          <w:szCs w:val="24"/>
        </w:rPr>
        <w:t>., Conway ML. and Sinning AR. (2013) Chick embryo particulate matrix involved in cardiac mesenchyme formation does not include BMP-2. FASEB J. 27:529.4</w:t>
      </w:r>
    </w:p>
    <w:p w:rsidR="00262EF5" w:rsidRPr="008C34B4" w:rsidRDefault="00262EF5" w:rsidP="00262EF5">
      <w:pPr>
        <w:ind w:left="0"/>
        <w:rPr>
          <w:rFonts w:ascii="Times New Roman" w:hAnsi="Times New Roman" w:cs="Times New Roman"/>
          <w:b/>
          <w:bCs/>
          <w:sz w:val="24"/>
          <w:szCs w:val="24"/>
        </w:rPr>
      </w:pPr>
    </w:p>
    <w:p w:rsidR="00B40DAB" w:rsidRPr="008C34B4" w:rsidRDefault="00B40DAB" w:rsidP="00B40DAB">
      <w:pPr>
        <w:ind w:hanging="360"/>
        <w:rPr>
          <w:rFonts w:ascii="Times New Roman" w:hAnsi="Times New Roman" w:cs="Times New Roman"/>
          <w:sz w:val="24"/>
          <w:szCs w:val="24"/>
        </w:rPr>
      </w:pPr>
      <w:r w:rsidRPr="008C34B4">
        <w:rPr>
          <w:rFonts w:ascii="Times New Roman" w:hAnsi="Times New Roman" w:cs="Times New Roman"/>
          <w:b/>
          <w:bCs/>
          <w:sz w:val="24"/>
          <w:szCs w:val="24"/>
        </w:rPr>
        <w:t>Abd-Elhamid TH.</w:t>
      </w:r>
      <w:r w:rsidRPr="008C34B4">
        <w:rPr>
          <w:rFonts w:ascii="Times New Roman" w:hAnsi="Times New Roman" w:cs="Times New Roman"/>
          <w:sz w:val="24"/>
          <w:szCs w:val="24"/>
        </w:rPr>
        <w:t>, Conway ML. and Sinning AR. (2012) Is BMP-2 a component of the particulate matrix that is responsible for epithelial/mesenchymal transformation during heart development. FASEB J. 26:525.2</w:t>
      </w:r>
    </w:p>
    <w:p w:rsidR="00B40DAB" w:rsidRPr="008C34B4" w:rsidRDefault="00B40DAB" w:rsidP="00962BBC">
      <w:pPr>
        <w:ind w:left="0"/>
        <w:rPr>
          <w:rFonts w:ascii="Times New Roman" w:hAnsi="Times New Roman" w:cs="Times New Roman"/>
          <w:b/>
          <w:bCs/>
          <w:sz w:val="24"/>
          <w:szCs w:val="24"/>
        </w:rPr>
      </w:pPr>
    </w:p>
    <w:p w:rsidR="00262EF5" w:rsidRPr="008C34B4" w:rsidRDefault="007B7466" w:rsidP="00262EF5">
      <w:pPr>
        <w:ind w:hanging="360"/>
        <w:rPr>
          <w:rFonts w:ascii="Times New Roman" w:hAnsi="Times New Roman" w:cs="Times New Roman"/>
          <w:sz w:val="24"/>
          <w:szCs w:val="24"/>
        </w:rPr>
      </w:pPr>
      <w:r w:rsidRPr="008C34B4">
        <w:rPr>
          <w:rFonts w:ascii="Times New Roman" w:hAnsi="Times New Roman" w:cs="Times New Roman"/>
          <w:b/>
          <w:bCs/>
          <w:sz w:val="24"/>
          <w:szCs w:val="24"/>
        </w:rPr>
        <w:t>Abd-Elhamid TH</w:t>
      </w:r>
      <w:r w:rsidRPr="008C34B4">
        <w:rPr>
          <w:rFonts w:ascii="Times New Roman" w:hAnsi="Times New Roman" w:cs="Times New Roman"/>
          <w:sz w:val="24"/>
          <w:szCs w:val="24"/>
        </w:rPr>
        <w:t>., Conway ML. and Sinning AR. (2011) Evaluation of the effect of miR hLAMP-1 on hLAMP-1 expression in chick embryo myocardial cultures.  FASEB J</w:t>
      </w:r>
      <w:r w:rsidR="00776C00" w:rsidRPr="008C34B4">
        <w:rPr>
          <w:rFonts w:ascii="Times New Roman" w:hAnsi="Times New Roman" w:cs="Times New Roman"/>
          <w:sz w:val="24"/>
          <w:szCs w:val="24"/>
        </w:rPr>
        <w:t>.</w:t>
      </w:r>
      <w:r w:rsidRPr="008C34B4">
        <w:rPr>
          <w:rFonts w:ascii="Times New Roman" w:hAnsi="Times New Roman" w:cs="Times New Roman"/>
          <w:sz w:val="24"/>
          <w:szCs w:val="24"/>
        </w:rPr>
        <w:t xml:space="preserve"> 25: 683.</w:t>
      </w:r>
    </w:p>
    <w:p w:rsidR="00262EF5" w:rsidRPr="008C34B4" w:rsidRDefault="00262EF5" w:rsidP="00262EF5">
      <w:pPr>
        <w:ind w:left="0"/>
        <w:rPr>
          <w:rFonts w:ascii="Times New Roman" w:hAnsi="Times New Roman" w:cs="Times New Roman"/>
          <w:b/>
          <w:bCs/>
          <w:sz w:val="24"/>
          <w:szCs w:val="24"/>
        </w:rPr>
      </w:pPr>
    </w:p>
    <w:p w:rsidR="00776C00" w:rsidRPr="008C34B4" w:rsidRDefault="00776C00" w:rsidP="00262EF5">
      <w:pPr>
        <w:ind w:hanging="360"/>
        <w:rPr>
          <w:rFonts w:ascii="Times New Roman" w:hAnsi="Times New Roman" w:cs="Times New Roman"/>
          <w:b/>
          <w:bCs/>
          <w:sz w:val="24"/>
          <w:szCs w:val="24"/>
        </w:rPr>
      </w:pPr>
    </w:p>
    <w:p w:rsidR="007B5A26" w:rsidRPr="008C34B4" w:rsidRDefault="001816D1" w:rsidP="002D0A67">
      <w:pPr>
        <w:ind w:left="0"/>
        <w:rPr>
          <w:rFonts w:ascii="Times New Roman" w:hAnsi="Times New Roman" w:cs="Times New Roman"/>
          <w:b/>
          <w:bCs/>
          <w:sz w:val="24"/>
          <w:szCs w:val="24"/>
        </w:rPr>
      </w:pPr>
      <w:r w:rsidRPr="008C34B4">
        <w:rPr>
          <w:rFonts w:ascii="Times New Roman" w:hAnsi="Times New Roman" w:cs="Times New Roman"/>
          <w:b/>
          <w:bCs/>
          <w:sz w:val="24"/>
          <w:szCs w:val="24"/>
        </w:rPr>
        <w:t>TEACHING EXPERIENCE:</w:t>
      </w:r>
    </w:p>
    <w:p w:rsidR="00A92711" w:rsidRPr="008C34B4" w:rsidRDefault="00A92711" w:rsidP="002D0A67">
      <w:pPr>
        <w:ind w:left="0"/>
        <w:rPr>
          <w:rFonts w:ascii="Times New Roman" w:hAnsi="Times New Roman" w:cs="Times New Roman"/>
          <w:b/>
          <w:bCs/>
          <w:sz w:val="24"/>
          <w:szCs w:val="24"/>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686"/>
        <w:gridCol w:w="4146"/>
      </w:tblGrid>
      <w:tr w:rsidR="008C34B4" w:rsidRPr="008C34B4" w:rsidTr="008C34B4">
        <w:trPr>
          <w:trHeight w:val="1278"/>
        </w:trPr>
        <w:tc>
          <w:tcPr>
            <w:tcW w:w="1951" w:type="dxa"/>
            <w:tcFitText/>
            <w:vAlign w:val="center"/>
          </w:tcPr>
          <w:p w:rsidR="008C34B4" w:rsidRPr="008C34B4" w:rsidRDefault="008C34B4" w:rsidP="00B115C4">
            <w:pPr>
              <w:ind w:left="0"/>
              <w:rPr>
                <w:rFonts w:ascii="Times New Roman" w:hAnsi="Times New Roman" w:cs="Times New Roman"/>
                <w:bCs/>
                <w:spacing w:val="49"/>
                <w:sz w:val="24"/>
                <w:szCs w:val="24"/>
              </w:rPr>
            </w:pPr>
            <w:r w:rsidRPr="00B115C4">
              <w:rPr>
                <w:rFonts w:ascii="Times New Roman" w:hAnsi="Times New Roman" w:cs="Times New Roman"/>
                <w:bCs/>
                <w:spacing w:val="219"/>
                <w:sz w:val="24"/>
                <w:szCs w:val="24"/>
              </w:rPr>
              <w:t>2014</w:t>
            </w:r>
            <w:r w:rsidR="00B115C4" w:rsidRPr="00B115C4">
              <w:rPr>
                <w:rFonts w:ascii="Times New Roman" w:hAnsi="Times New Roman" w:cs="Times New Roman"/>
                <w:bCs/>
                <w:spacing w:val="219"/>
                <w:sz w:val="24"/>
                <w:szCs w:val="24"/>
              </w:rPr>
              <w:t>-</w:t>
            </w:r>
            <w:r w:rsidR="005042C4" w:rsidRPr="00B115C4">
              <w:rPr>
                <w:rFonts w:ascii="Times New Roman" w:hAnsi="Times New Roman" w:cs="Times New Roman"/>
                <w:bCs/>
                <w:spacing w:val="1"/>
                <w:sz w:val="24"/>
                <w:szCs w:val="24"/>
              </w:rPr>
              <w:t xml:space="preserve"> </w:t>
            </w:r>
          </w:p>
        </w:tc>
        <w:tc>
          <w:tcPr>
            <w:tcW w:w="3686" w:type="dxa"/>
            <w:vAlign w:val="center"/>
          </w:tcPr>
          <w:p w:rsidR="008C34B4" w:rsidRPr="008C34B4" w:rsidRDefault="008C34B4" w:rsidP="008C34B4">
            <w:pPr>
              <w:ind w:left="0"/>
              <w:rPr>
                <w:rFonts w:ascii="Times New Roman" w:hAnsi="Times New Roman" w:cs="Times New Roman"/>
                <w:sz w:val="24"/>
                <w:szCs w:val="24"/>
              </w:rPr>
            </w:pPr>
            <w:r w:rsidRPr="008C34B4">
              <w:rPr>
                <w:rFonts w:ascii="Times New Roman" w:hAnsi="Times New Roman" w:cs="Times New Roman"/>
                <w:sz w:val="24"/>
                <w:szCs w:val="24"/>
              </w:rPr>
              <w:t>Faculty of Medicine</w:t>
            </w:r>
          </w:p>
          <w:p w:rsidR="008C34B4" w:rsidRDefault="008C34B4" w:rsidP="008C34B4">
            <w:pPr>
              <w:ind w:left="0"/>
              <w:rPr>
                <w:rFonts w:ascii="Times New Roman" w:hAnsi="Times New Roman" w:cs="Times New Roman"/>
                <w:sz w:val="24"/>
                <w:szCs w:val="24"/>
              </w:rPr>
            </w:pPr>
            <w:proofErr w:type="spellStart"/>
            <w:r w:rsidRPr="008C34B4">
              <w:rPr>
                <w:rFonts w:ascii="Times New Roman" w:hAnsi="Times New Roman" w:cs="Times New Roman"/>
                <w:sz w:val="24"/>
                <w:szCs w:val="24"/>
              </w:rPr>
              <w:t>Assiut</w:t>
            </w:r>
            <w:proofErr w:type="spellEnd"/>
            <w:r w:rsidRPr="008C34B4">
              <w:rPr>
                <w:rFonts w:ascii="Times New Roman" w:hAnsi="Times New Roman" w:cs="Times New Roman"/>
                <w:sz w:val="24"/>
                <w:szCs w:val="24"/>
              </w:rPr>
              <w:t xml:space="preserve"> University, </w:t>
            </w:r>
            <w:proofErr w:type="spellStart"/>
            <w:r w:rsidRPr="008C34B4">
              <w:rPr>
                <w:rFonts w:ascii="Times New Roman" w:hAnsi="Times New Roman" w:cs="Times New Roman"/>
                <w:sz w:val="24"/>
                <w:szCs w:val="24"/>
              </w:rPr>
              <w:t>Assiut</w:t>
            </w:r>
            <w:proofErr w:type="spellEnd"/>
            <w:r w:rsidRPr="008C34B4">
              <w:rPr>
                <w:rFonts w:ascii="Times New Roman" w:hAnsi="Times New Roman" w:cs="Times New Roman"/>
                <w:sz w:val="24"/>
                <w:szCs w:val="24"/>
              </w:rPr>
              <w:t>, Egypt</w:t>
            </w:r>
            <w:r>
              <w:rPr>
                <w:rFonts w:ascii="Times New Roman" w:hAnsi="Times New Roman" w:cs="Times New Roman"/>
                <w:sz w:val="24"/>
                <w:szCs w:val="24"/>
              </w:rPr>
              <w:t>.</w:t>
            </w:r>
          </w:p>
          <w:p w:rsidR="008C34B4" w:rsidRPr="008C34B4" w:rsidRDefault="008C34B4" w:rsidP="008C34B4">
            <w:pPr>
              <w:ind w:left="0"/>
              <w:rPr>
                <w:rFonts w:ascii="Times New Roman" w:hAnsi="Times New Roman" w:cs="Times New Roman"/>
                <w:bCs/>
                <w:sz w:val="24"/>
                <w:szCs w:val="24"/>
              </w:rPr>
            </w:pPr>
            <w:r>
              <w:rPr>
                <w:rFonts w:ascii="Times New Roman" w:hAnsi="Times New Roman" w:cs="Times New Roman"/>
                <w:sz w:val="24"/>
                <w:szCs w:val="24"/>
              </w:rPr>
              <w:t>Faculty of medicine</w:t>
            </w:r>
            <w:r w:rsidR="00B115C4">
              <w:rPr>
                <w:rFonts w:ascii="Times New Roman" w:hAnsi="Times New Roman" w:cs="Times New Roman"/>
                <w:sz w:val="24"/>
                <w:szCs w:val="24"/>
              </w:rPr>
              <w:t>,</w:t>
            </w:r>
            <w:r>
              <w:rPr>
                <w:rFonts w:ascii="Times New Roman" w:hAnsi="Times New Roman" w:cs="Times New Roman"/>
                <w:sz w:val="24"/>
                <w:szCs w:val="24"/>
              </w:rPr>
              <w:t xml:space="preserve"> Aswan University. Aswan, Egypt </w:t>
            </w:r>
          </w:p>
        </w:tc>
        <w:tc>
          <w:tcPr>
            <w:tcW w:w="4146" w:type="dxa"/>
            <w:vAlign w:val="center"/>
          </w:tcPr>
          <w:p w:rsidR="008C34B4" w:rsidRPr="008C34B4" w:rsidRDefault="008C34B4" w:rsidP="00036C7F">
            <w:pPr>
              <w:ind w:left="0"/>
              <w:rPr>
                <w:rFonts w:ascii="Times New Roman" w:hAnsi="Times New Roman" w:cs="Times New Roman"/>
                <w:sz w:val="24"/>
                <w:szCs w:val="24"/>
              </w:rPr>
            </w:pPr>
            <w:r>
              <w:rPr>
                <w:rFonts w:ascii="Times New Roman" w:hAnsi="Times New Roman" w:cs="Times New Roman"/>
                <w:bCs/>
                <w:sz w:val="24"/>
                <w:szCs w:val="24"/>
              </w:rPr>
              <w:t>Teaching Histology to medical students</w:t>
            </w:r>
          </w:p>
        </w:tc>
      </w:tr>
      <w:tr w:rsidR="008C34B4" w:rsidRPr="008C34B4" w:rsidTr="008C34B4">
        <w:trPr>
          <w:trHeight w:val="1208"/>
        </w:trPr>
        <w:tc>
          <w:tcPr>
            <w:tcW w:w="1951" w:type="dxa"/>
            <w:tcFitText/>
            <w:vAlign w:val="center"/>
          </w:tcPr>
          <w:p w:rsidR="008C34B4" w:rsidRPr="008C34B4" w:rsidRDefault="008C34B4" w:rsidP="008C34B4">
            <w:pPr>
              <w:ind w:left="0"/>
              <w:rPr>
                <w:rFonts w:ascii="Times New Roman" w:hAnsi="Times New Roman" w:cs="Times New Roman"/>
                <w:bCs/>
                <w:spacing w:val="49"/>
                <w:sz w:val="24"/>
                <w:szCs w:val="24"/>
              </w:rPr>
            </w:pPr>
            <w:r w:rsidRPr="008C34B4">
              <w:rPr>
                <w:rFonts w:ascii="Times New Roman" w:hAnsi="Times New Roman" w:cs="Times New Roman"/>
                <w:bCs/>
                <w:spacing w:val="84"/>
                <w:sz w:val="24"/>
                <w:szCs w:val="24"/>
              </w:rPr>
              <w:lastRenderedPageBreak/>
              <w:t>2009-201</w:t>
            </w:r>
            <w:r w:rsidRPr="008C34B4">
              <w:rPr>
                <w:rFonts w:ascii="Times New Roman" w:hAnsi="Times New Roman" w:cs="Times New Roman"/>
                <w:bCs/>
                <w:spacing w:val="4"/>
                <w:sz w:val="24"/>
                <w:szCs w:val="24"/>
              </w:rPr>
              <w:t>0</w:t>
            </w:r>
          </w:p>
        </w:tc>
        <w:tc>
          <w:tcPr>
            <w:tcW w:w="3686" w:type="dxa"/>
            <w:vAlign w:val="center"/>
          </w:tcPr>
          <w:p w:rsidR="008C34B4" w:rsidRPr="008C34B4" w:rsidRDefault="008C34B4" w:rsidP="00036C7F">
            <w:pPr>
              <w:ind w:left="0"/>
              <w:rPr>
                <w:rFonts w:ascii="Times New Roman" w:hAnsi="Times New Roman" w:cs="Times New Roman"/>
                <w:bCs/>
                <w:sz w:val="24"/>
                <w:szCs w:val="24"/>
              </w:rPr>
            </w:pPr>
            <w:r w:rsidRPr="008C34B4">
              <w:rPr>
                <w:rFonts w:ascii="Times New Roman" w:hAnsi="Times New Roman" w:cs="Times New Roman"/>
                <w:bCs/>
                <w:sz w:val="24"/>
                <w:szCs w:val="24"/>
              </w:rPr>
              <w:t>Department of Neurobiology and Anatomical Sciences, University of Mississippi Medical Center, Jackson, MS, USA</w:t>
            </w:r>
          </w:p>
          <w:p w:rsidR="008C34B4" w:rsidRPr="008C34B4" w:rsidRDefault="008C34B4" w:rsidP="00036C7F">
            <w:pPr>
              <w:ind w:left="0"/>
              <w:rPr>
                <w:rFonts w:ascii="Times New Roman" w:hAnsi="Times New Roman" w:cs="Times New Roman"/>
                <w:bCs/>
                <w:sz w:val="24"/>
                <w:szCs w:val="24"/>
              </w:rPr>
            </w:pPr>
          </w:p>
        </w:tc>
        <w:tc>
          <w:tcPr>
            <w:tcW w:w="4146" w:type="dxa"/>
            <w:vAlign w:val="center"/>
          </w:tcPr>
          <w:p w:rsidR="008C34B4" w:rsidRPr="008C34B4" w:rsidRDefault="008C34B4" w:rsidP="00036C7F">
            <w:pPr>
              <w:ind w:left="0"/>
              <w:rPr>
                <w:rFonts w:ascii="Times New Roman" w:hAnsi="Times New Roman" w:cs="Times New Roman"/>
                <w:sz w:val="24"/>
                <w:szCs w:val="24"/>
              </w:rPr>
            </w:pPr>
            <w:r w:rsidRPr="008C34B4">
              <w:rPr>
                <w:rFonts w:ascii="Times New Roman" w:hAnsi="Times New Roman" w:cs="Times New Roman"/>
                <w:sz w:val="24"/>
                <w:szCs w:val="24"/>
              </w:rPr>
              <w:t>Teaching Assistant, Human Histology</w:t>
            </w:r>
          </w:p>
          <w:p w:rsidR="008C34B4" w:rsidRPr="008C34B4" w:rsidRDefault="008C34B4" w:rsidP="00036C7F">
            <w:pPr>
              <w:ind w:left="0"/>
              <w:rPr>
                <w:rFonts w:ascii="Times New Roman" w:hAnsi="Times New Roman" w:cs="Times New Roman"/>
                <w:sz w:val="24"/>
                <w:szCs w:val="24"/>
              </w:rPr>
            </w:pPr>
            <w:r w:rsidRPr="008C34B4">
              <w:rPr>
                <w:rFonts w:ascii="Times New Roman" w:hAnsi="Times New Roman" w:cs="Times New Roman"/>
                <w:sz w:val="24"/>
                <w:szCs w:val="24"/>
              </w:rPr>
              <w:t>School of Medicine</w:t>
            </w:r>
          </w:p>
        </w:tc>
      </w:tr>
      <w:tr w:rsidR="008C34B4" w:rsidRPr="008C34B4" w:rsidTr="008C34B4">
        <w:trPr>
          <w:trHeight w:val="1208"/>
        </w:trPr>
        <w:tc>
          <w:tcPr>
            <w:tcW w:w="1951" w:type="dxa"/>
            <w:tcFitText/>
            <w:vAlign w:val="center"/>
          </w:tcPr>
          <w:p w:rsidR="008C34B4" w:rsidRPr="008C34B4" w:rsidRDefault="008C34B4" w:rsidP="008C34B4">
            <w:pPr>
              <w:ind w:left="0"/>
              <w:rPr>
                <w:rFonts w:ascii="Times New Roman" w:hAnsi="Times New Roman" w:cs="Times New Roman"/>
                <w:bCs/>
                <w:spacing w:val="49"/>
                <w:sz w:val="24"/>
                <w:szCs w:val="24"/>
              </w:rPr>
            </w:pPr>
            <w:r w:rsidRPr="008C34B4">
              <w:rPr>
                <w:rFonts w:ascii="Times New Roman" w:hAnsi="Times New Roman" w:cs="Times New Roman"/>
                <w:bCs/>
                <w:spacing w:val="84"/>
                <w:sz w:val="24"/>
                <w:szCs w:val="24"/>
              </w:rPr>
              <w:t>2003-200</w:t>
            </w:r>
            <w:r w:rsidRPr="008C34B4">
              <w:rPr>
                <w:rFonts w:ascii="Times New Roman" w:hAnsi="Times New Roman" w:cs="Times New Roman"/>
                <w:bCs/>
                <w:spacing w:val="4"/>
                <w:sz w:val="24"/>
                <w:szCs w:val="24"/>
              </w:rPr>
              <w:t>7</w:t>
            </w:r>
          </w:p>
        </w:tc>
        <w:tc>
          <w:tcPr>
            <w:tcW w:w="3686" w:type="dxa"/>
            <w:vAlign w:val="center"/>
          </w:tcPr>
          <w:p w:rsidR="008C34B4" w:rsidRPr="008C34B4" w:rsidRDefault="008C34B4" w:rsidP="00036C7F">
            <w:pPr>
              <w:ind w:left="0"/>
              <w:rPr>
                <w:rFonts w:ascii="Times New Roman" w:hAnsi="Times New Roman" w:cs="Times New Roman"/>
                <w:sz w:val="24"/>
                <w:szCs w:val="24"/>
              </w:rPr>
            </w:pPr>
            <w:r w:rsidRPr="008C34B4">
              <w:rPr>
                <w:rFonts w:ascii="Times New Roman" w:hAnsi="Times New Roman" w:cs="Times New Roman"/>
                <w:sz w:val="24"/>
                <w:szCs w:val="24"/>
              </w:rPr>
              <w:t>Faculty of Medicine</w:t>
            </w:r>
          </w:p>
          <w:p w:rsidR="008C34B4" w:rsidRPr="008C34B4" w:rsidRDefault="008C34B4" w:rsidP="00036C7F">
            <w:pPr>
              <w:ind w:left="0"/>
              <w:rPr>
                <w:rFonts w:ascii="Times New Roman" w:hAnsi="Times New Roman" w:cs="Times New Roman"/>
                <w:bCs/>
                <w:sz w:val="24"/>
                <w:szCs w:val="24"/>
              </w:rPr>
            </w:pPr>
            <w:r w:rsidRPr="008C34B4">
              <w:rPr>
                <w:rFonts w:ascii="Times New Roman" w:hAnsi="Times New Roman" w:cs="Times New Roman"/>
                <w:sz w:val="24"/>
                <w:szCs w:val="24"/>
              </w:rPr>
              <w:t>Assiut University, Assiut, Egypt</w:t>
            </w:r>
          </w:p>
          <w:p w:rsidR="008C34B4" w:rsidRPr="008C34B4" w:rsidRDefault="008C34B4" w:rsidP="00036C7F">
            <w:pPr>
              <w:ind w:left="0"/>
              <w:rPr>
                <w:rFonts w:ascii="Times New Roman" w:hAnsi="Times New Roman" w:cs="Times New Roman"/>
                <w:bCs/>
                <w:sz w:val="24"/>
                <w:szCs w:val="24"/>
              </w:rPr>
            </w:pPr>
          </w:p>
        </w:tc>
        <w:tc>
          <w:tcPr>
            <w:tcW w:w="4146" w:type="dxa"/>
            <w:vAlign w:val="center"/>
          </w:tcPr>
          <w:p w:rsidR="008C34B4" w:rsidRPr="008C34B4" w:rsidRDefault="008C34B4" w:rsidP="00036C7F">
            <w:pPr>
              <w:ind w:left="0"/>
              <w:rPr>
                <w:rFonts w:ascii="Times New Roman" w:hAnsi="Times New Roman" w:cs="Times New Roman"/>
                <w:sz w:val="24"/>
                <w:szCs w:val="24"/>
              </w:rPr>
            </w:pPr>
            <w:r w:rsidRPr="008C34B4">
              <w:rPr>
                <w:rFonts w:ascii="Times New Roman" w:hAnsi="Times New Roman" w:cs="Times New Roman"/>
                <w:sz w:val="24"/>
                <w:szCs w:val="24"/>
              </w:rPr>
              <w:t>Assistant Lecturer,  Human Histology</w:t>
            </w:r>
          </w:p>
          <w:p w:rsidR="008C34B4" w:rsidRPr="008C34B4" w:rsidRDefault="008C34B4" w:rsidP="00036C7F">
            <w:pPr>
              <w:ind w:left="0"/>
              <w:rPr>
                <w:rFonts w:ascii="Times New Roman" w:hAnsi="Times New Roman" w:cs="Times New Roman"/>
                <w:sz w:val="24"/>
                <w:szCs w:val="24"/>
              </w:rPr>
            </w:pPr>
            <w:r w:rsidRPr="008C34B4">
              <w:rPr>
                <w:rFonts w:ascii="Times New Roman" w:hAnsi="Times New Roman" w:cs="Times New Roman"/>
                <w:sz w:val="24"/>
                <w:szCs w:val="24"/>
              </w:rPr>
              <w:t>School of Medicine and Pharmacy</w:t>
            </w:r>
          </w:p>
        </w:tc>
      </w:tr>
      <w:tr w:rsidR="008C34B4" w:rsidRPr="008C34B4" w:rsidTr="008C34B4">
        <w:trPr>
          <w:trHeight w:val="1208"/>
        </w:trPr>
        <w:tc>
          <w:tcPr>
            <w:tcW w:w="1951" w:type="dxa"/>
            <w:tcFitText/>
            <w:vAlign w:val="center"/>
          </w:tcPr>
          <w:p w:rsidR="008C34B4" w:rsidRPr="008C34B4" w:rsidRDefault="008C34B4" w:rsidP="008C34B4">
            <w:pPr>
              <w:ind w:left="0"/>
              <w:rPr>
                <w:rFonts w:ascii="Times New Roman" w:hAnsi="Times New Roman" w:cs="Times New Roman"/>
                <w:bCs/>
                <w:spacing w:val="23"/>
                <w:sz w:val="24"/>
                <w:szCs w:val="24"/>
              </w:rPr>
            </w:pPr>
            <w:r w:rsidRPr="008C34B4">
              <w:rPr>
                <w:rFonts w:ascii="Times New Roman" w:hAnsi="Times New Roman" w:cs="Times New Roman"/>
                <w:spacing w:val="84"/>
                <w:sz w:val="24"/>
                <w:szCs w:val="24"/>
              </w:rPr>
              <w:t>1999-200</w:t>
            </w:r>
            <w:r w:rsidRPr="008C34B4">
              <w:rPr>
                <w:rFonts w:ascii="Times New Roman" w:hAnsi="Times New Roman" w:cs="Times New Roman"/>
                <w:spacing w:val="4"/>
                <w:sz w:val="24"/>
                <w:szCs w:val="24"/>
              </w:rPr>
              <w:t>3</w:t>
            </w:r>
          </w:p>
        </w:tc>
        <w:tc>
          <w:tcPr>
            <w:tcW w:w="3686" w:type="dxa"/>
            <w:vAlign w:val="center"/>
          </w:tcPr>
          <w:p w:rsidR="008C34B4" w:rsidRPr="008C34B4" w:rsidRDefault="008C34B4" w:rsidP="00036C7F">
            <w:pPr>
              <w:ind w:left="0"/>
              <w:rPr>
                <w:rFonts w:ascii="Times New Roman" w:hAnsi="Times New Roman" w:cs="Times New Roman"/>
                <w:sz w:val="24"/>
                <w:szCs w:val="24"/>
              </w:rPr>
            </w:pPr>
            <w:r w:rsidRPr="008C34B4">
              <w:rPr>
                <w:rFonts w:ascii="Times New Roman" w:hAnsi="Times New Roman" w:cs="Times New Roman"/>
                <w:sz w:val="24"/>
                <w:szCs w:val="24"/>
              </w:rPr>
              <w:t>Faculty of Medicine</w:t>
            </w:r>
          </w:p>
          <w:p w:rsidR="008C34B4" w:rsidRPr="008C34B4" w:rsidRDefault="008C34B4" w:rsidP="00036C7F">
            <w:pPr>
              <w:ind w:left="0"/>
              <w:rPr>
                <w:rFonts w:ascii="Times New Roman" w:hAnsi="Times New Roman" w:cs="Times New Roman"/>
                <w:bCs/>
                <w:sz w:val="24"/>
                <w:szCs w:val="24"/>
              </w:rPr>
            </w:pPr>
            <w:proofErr w:type="spellStart"/>
            <w:r w:rsidRPr="008C34B4">
              <w:rPr>
                <w:rFonts w:ascii="Times New Roman" w:hAnsi="Times New Roman" w:cs="Times New Roman"/>
                <w:sz w:val="24"/>
                <w:szCs w:val="24"/>
              </w:rPr>
              <w:t>Assiut</w:t>
            </w:r>
            <w:proofErr w:type="spellEnd"/>
            <w:r w:rsidRPr="008C34B4">
              <w:rPr>
                <w:rFonts w:ascii="Times New Roman" w:hAnsi="Times New Roman" w:cs="Times New Roman"/>
                <w:sz w:val="24"/>
                <w:szCs w:val="24"/>
              </w:rPr>
              <w:t xml:space="preserve"> University, </w:t>
            </w:r>
            <w:proofErr w:type="spellStart"/>
            <w:r w:rsidRPr="008C34B4">
              <w:rPr>
                <w:rFonts w:ascii="Times New Roman" w:hAnsi="Times New Roman" w:cs="Times New Roman"/>
                <w:sz w:val="24"/>
                <w:szCs w:val="24"/>
              </w:rPr>
              <w:t>Assiut</w:t>
            </w:r>
            <w:proofErr w:type="spellEnd"/>
            <w:r w:rsidRPr="008C34B4">
              <w:rPr>
                <w:rFonts w:ascii="Times New Roman" w:hAnsi="Times New Roman" w:cs="Times New Roman"/>
                <w:sz w:val="24"/>
                <w:szCs w:val="24"/>
              </w:rPr>
              <w:t>, Egypt</w:t>
            </w:r>
          </w:p>
        </w:tc>
        <w:tc>
          <w:tcPr>
            <w:tcW w:w="4146" w:type="dxa"/>
            <w:vAlign w:val="center"/>
          </w:tcPr>
          <w:p w:rsidR="008C34B4" w:rsidRPr="008C34B4" w:rsidRDefault="008C34B4" w:rsidP="00036C7F">
            <w:pPr>
              <w:ind w:left="0"/>
              <w:rPr>
                <w:rFonts w:ascii="Times New Roman" w:hAnsi="Times New Roman" w:cs="Times New Roman"/>
                <w:sz w:val="24"/>
                <w:szCs w:val="24"/>
              </w:rPr>
            </w:pPr>
            <w:r w:rsidRPr="008C34B4">
              <w:rPr>
                <w:rFonts w:ascii="Times New Roman" w:hAnsi="Times New Roman" w:cs="Times New Roman"/>
                <w:sz w:val="24"/>
                <w:szCs w:val="24"/>
              </w:rPr>
              <w:t>Instructor, Human Histology, School of Medicine and Pharmacy</w:t>
            </w:r>
          </w:p>
        </w:tc>
      </w:tr>
    </w:tbl>
    <w:p w:rsidR="00B71C15" w:rsidRPr="008C34B4" w:rsidRDefault="00B71C15">
      <w:pPr>
        <w:spacing w:line="360" w:lineRule="auto"/>
        <w:ind w:left="0"/>
        <w:rPr>
          <w:rFonts w:ascii="Times New Roman" w:hAnsi="Times New Roman" w:cs="Times New Roman"/>
          <w:sz w:val="24"/>
          <w:szCs w:val="24"/>
        </w:rPr>
      </w:pPr>
    </w:p>
    <w:p w:rsidR="008C238A" w:rsidRPr="008C34B4" w:rsidRDefault="00C32EEA">
      <w:pPr>
        <w:spacing w:line="360" w:lineRule="auto"/>
        <w:ind w:left="0"/>
        <w:rPr>
          <w:rFonts w:ascii="Times New Roman" w:hAnsi="Times New Roman" w:cs="Times New Roman"/>
          <w:sz w:val="24"/>
          <w:szCs w:val="24"/>
        </w:rPr>
      </w:pPr>
      <w:r w:rsidRPr="008C34B4">
        <w:rPr>
          <w:rFonts w:ascii="Times New Roman" w:hAnsi="Times New Roman" w:cs="Times New Roman"/>
          <w:b/>
          <w:bCs/>
          <w:w w:val="92"/>
          <w:sz w:val="24"/>
          <w:szCs w:val="24"/>
        </w:rPr>
        <w:t>RESEARCH</w:t>
      </w:r>
      <w:r w:rsidR="00B12858" w:rsidRPr="008C34B4">
        <w:rPr>
          <w:rFonts w:ascii="Times New Roman" w:hAnsi="Times New Roman" w:cs="Times New Roman"/>
          <w:sz w:val="24"/>
          <w:szCs w:val="24"/>
        </w:rPr>
        <w:t xml:space="preserve"> </w:t>
      </w:r>
    </w:p>
    <w:p w:rsidR="0088693A" w:rsidRPr="008C34B4" w:rsidRDefault="00B115C4" w:rsidP="00B115C4">
      <w:pPr>
        <w:ind w:left="0" w:firstLine="720"/>
        <w:rPr>
          <w:rFonts w:ascii="Times New Roman" w:hAnsi="Times New Roman" w:cs="Times New Roman"/>
          <w:sz w:val="24"/>
          <w:szCs w:val="24"/>
        </w:rPr>
      </w:pPr>
      <w:r>
        <w:rPr>
          <w:rFonts w:ascii="Times New Roman" w:hAnsi="Times New Roman" w:cs="Times New Roman"/>
          <w:sz w:val="24"/>
          <w:szCs w:val="24"/>
        </w:rPr>
        <w:t>I was</w:t>
      </w:r>
      <w:r w:rsidR="008C238A" w:rsidRPr="008C34B4">
        <w:rPr>
          <w:rFonts w:ascii="Times New Roman" w:hAnsi="Times New Roman" w:cs="Times New Roman"/>
          <w:sz w:val="24"/>
          <w:szCs w:val="24"/>
        </w:rPr>
        <w:t xml:space="preserve"> working in Dr. Allan R. Sinning’s laboratory in the department of Neurobiology and Anatomical Sciences, University of Mississippi Medical Center</w:t>
      </w:r>
      <w:r w:rsidR="00375061" w:rsidRPr="008C34B4">
        <w:rPr>
          <w:rFonts w:ascii="Times New Roman" w:hAnsi="Times New Roman" w:cs="Times New Roman"/>
          <w:sz w:val="24"/>
          <w:szCs w:val="24"/>
        </w:rPr>
        <w:t xml:space="preserve"> in Jackson, MS</w:t>
      </w:r>
      <w:r w:rsidR="008C238A" w:rsidRPr="008C34B4">
        <w:rPr>
          <w:rFonts w:ascii="Times New Roman" w:hAnsi="Times New Roman" w:cs="Times New Roman"/>
          <w:sz w:val="24"/>
          <w:szCs w:val="24"/>
        </w:rPr>
        <w:t>.  In this lab, we are interested in studying early heart development</w:t>
      </w:r>
      <w:r w:rsidR="00511065" w:rsidRPr="008C34B4">
        <w:rPr>
          <w:rFonts w:ascii="Times New Roman" w:hAnsi="Times New Roman" w:cs="Times New Roman"/>
          <w:sz w:val="24"/>
          <w:szCs w:val="24"/>
        </w:rPr>
        <w:t xml:space="preserve"> in chick embryos</w:t>
      </w:r>
      <w:r w:rsidR="008C238A" w:rsidRPr="008C34B4">
        <w:rPr>
          <w:rFonts w:ascii="Times New Roman" w:hAnsi="Times New Roman" w:cs="Times New Roman"/>
          <w:sz w:val="24"/>
          <w:szCs w:val="24"/>
        </w:rPr>
        <w:t xml:space="preserve">.  At stage 5, paired heart forming regions are situated anteriorly in the lateral plate mesoderm.  At stages 6 and 7, the lateral plate mesoderm splits into two layers, the somatic and splanchnic mesoderm. </w:t>
      </w:r>
      <w:r w:rsidR="00E85A83" w:rsidRPr="008C34B4">
        <w:rPr>
          <w:rFonts w:ascii="Times New Roman" w:hAnsi="Times New Roman" w:cs="Times New Roman"/>
          <w:sz w:val="24"/>
          <w:szCs w:val="24"/>
        </w:rPr>
        <w:t xml:space="preserve"> </w:t>
      </w:r>
      <w:r w:rsidR="008C238A" w:rsidRPr="008C34B4">
        <w:rPr>
          <w:rFonts w:ascii="Times New Roman" w:hAnsi="Times New Roman" w:cs="Times New Roman"/>
          <w:sz w:val="24"/>
          <w:szCs w:val="24"/>
        </w:rPr>
        <w:t xml:space="preserve">The heart-forming regions reside in the splanchnic mesoderm, which migrates toward the ventral midline allowing fusion of the </w:t>
      </w:r>
      <w:r w:rsidR="00E85A83" w:rsidRPr="008C34B4">
        <w:rPr>
          <w:rFonts w:ascii="Times New Roman" w:hAnsi="Times New Roman" w:cs="Times New Roman"/>
          <w:sz w:val="24"/>
          <w:szCs w:val="24"/>
        </w:rPr>
        <w:t xml:space="preserve">bilateral </w:t>
      </w:r>
      <w:r w:rsidR="008C238A" w:rsidRPr="008C34B4">
        <w:rPr>
          <w:rFonts w:ascii="Times New Roman" w:hAnsi="Times New Roman" w:cs="Times New Roman"/>
          <w:sz w:val="24"/>
          <w:szCs w:val="24"/>
        </w:rPr>
        <w:t>heart fields, approximately at stage 10, forming the heart tube.  At th</w:t>
      </w:r>
      <w:r w:rsidR="001C188B" w:rsidRPr="008C34B4">
        <w:rPr>
          <w:rFonts w:ascii="Times New Roman" w:hAnsi="Times New Roman" w:cs="Times New Roman"/>
          <w:sz w:val="24"/>
          <w:szCs w:val="24"/>
        </w:rPr>
        <w:t>is</w:t>
      </w:r>
      <w:r w:rsidR="008C238A" w:rsidRPr="008C34B4">
        <w:rPr>
          <w:rFonts w:ascii="Times New Roman" w:hAnsi="Times New Roman" w:cs="Times New Roman"/>
          <w:sz w:val="24"/>
          <w:szCs w:val="24"/>
        </w:rPr>
        <w:t xml:space="preserve"> time, the heart is composed of an inner tube, the endothelium, and an outer tube, the myocardium, which are separated by a layer of extracellular matrix called cardiac jelly.  Cardiac jelly expands in two regions, the atrioventricular canal (AVC) and outflow tract (OFT).  These expansions are termed the endocardial cushions.  These cushions become populated with mesenchymal cells that originate from the transformation of endothelial cells to mesenchymal cells, a process called endothelial mesenchymal transformation (EMT).  This process is under the control of the particulate form of extracellular matrix, secreted by the myocardium into the endocardial cushion.  The particulate matrix can be detected by anti-hLAMP-1. </w:t>
      </w:r>
      <w:r w:rsidR="004C0140" w:rsidRPr="008C34B4">
        <w:rPr>
          <w:rFonts w:ascii="Times New Roman" w:hAnsi="Times New Roman" w:cs="Times New Roman"/>
          <w:sz w:val="24"/>
          <w:szCs w:val="24"/>
        </w:rPr>
        <w:t xml:space="preserve"> </w:t>
      </w:r>
      <w:r w:rsidR="007B3972" w:rsidRPr="008C34B4">
        <w:rPr>
          <w:rFonts w:ascii="Times New Roman" w:hAnsi="Times New Roman" w:cs="Times New Roman"/>
          <w:sz w:val="24"/>
          <w:szCs w:val="24"/>
        </w:rPr>
        <w:t>We had a partial cDNA sequence of hLAMP-1 (the whole molecule is about 7 kb).  Our known sequence was 1100 bp at the 3ˋ end.  Initially,</w:t>
      </w:r>
      <w:r w:rsidR="00F52A5D" w:rsidRPr="008C34B4">
        <w:rPr>
          <w:rFonts w:ascii="Times New Roman" w:hAnsi="Times New Roman" w:cs="Times New Roman"/>
          <w:sz w:val="24"/>
          <w:szCs w:val="24"/>
        </w:rPr>
        <w:t xml:space="preserve"> </w:t>
      </w:r>
      <w:r w:rsidR="008C238A" w:rsidRPr="008C34B4">
        <w:rPr>
          <w:rFonts w:ascii="Times New Roman" w:hAnsi="Times New Roman" w:cs="Times New Roman"/>
          <w:sz w:val="24"/>
          <w:szCs w:val="24"/>
        </w:rPr>
        <w:t xml:space="preserve">down-regulation of hLAMP-1 expression was analyzed first, by transfecting </w:t>
      </w:r>
      <w:r w:rsidR="004C0140" w:rsidRPr="008C34B4">
        <w:rPr>
          <w:rFonts w:ascii="Times New Roman" w:hAnsi="Times New Roman" w:cs="Times New Roman"/>
          <w:sz w:val="24"/>
          <w:szCs w:val="24"/>
        </w:rPr>
        <w:t>cardiomyocytes</w:t>
      </w:r>
      <w:r w:rsidR="008C238A" w:rsidRPr="008C34B4">
        <w:rPr>
          <w:rFonts w:ascii="Times New Roman" w:hAnsi="Times New Roman" w:cs="Times New Roman"/>
          <w:sz w:val="24"/>
          <w:szCs w:val="24"/>
        </w:rPr>
        <w:t xml:space="preserve"> culture</w:t>
      </w:r>
      <w:r w:rsidR="00F52A5D" w:rsidRPr="008C34B4">
        <w:rPr>
          <w:rFonts w:ascii="Times New Roman" w:hAnsi="Times New Roman" w:cs="Times New Roman"/>
          <w:sz w:val="24"/>
          <w:szCs w:val="24"/>
        </w:rPr>
        <w:t>s</w:t>
      </w:r>
      <w:r w:rsidR="008C238A" w:rsidRPr="008C34B4">
        <w:rPr>
          <w:rFonts w:ascii="Times New Roman" w:hAnsi="Times New Roman" w:cs="Times New Roman"/>
          <w:sz w:val="24"/>
          <w:szCs w:val="24"/>
        </w:rPr>
        <w:t xml:space="preserve"> with anti-sense </w:t>
      </w:r>
      <w:r w:rsidR="004C0140" w:rsidRPr="008C34B4">
        <w:rPr>
          <w:rFonts w:ascii="Times New Roman" w:hAnsi="Times New Roman" w:cs="Times New Roman"/>
          <w:sz w:val="24"/>
          <w:szCs w:val="24"/>
        </w:rPr>
        <w:t>oligonucleotides</w:t>
      </w:r>
      <w:r w:rsidR="008C238A" w:rsidRPr="008C34B4">
        <w:rPr>
          <w:rFonts w:ascii="Times New Roman" w:hAnsi="Times New Roman" w:cs="Times New Roman"/>
          <w:sz w:val="24"/>
          <w:szCs w:val="24"/>
        </w:rPr>
        <w:t xml:space="preserve"> using oligofectamine and testing the hLAMP-1 expression using ELISA</w:t>
      </w:r>
      <w:r w:rsidR="004C0140" w:rsidRPr="008C34B4">
        <w:rPr>
          <w:rFonts w:ascii="Times New Roman" w:hAnsi="Times New Roman" w:cs="Times New Roman"/>
          <w:sz w:val="24"/>
          <w:szCs w:val="24"/>
        </w:rPr>
        <w:t xml:space="preserve">.  </w:t>
      </w:r>
      <w:r w:rsidR="00E915E4" w:rsidRPr="008C34B4">
        <w:rPr>
          <w:rFonts w:ascii="Times New Roman" w:hAnsi="Times New Roman" w:cs="Times New Roman"/>
          <w:sz w:val="24"/>
          <w:szCs w:val="24"/>
        </w:rPr>
        <w:t>The</w:t>
      </w:r>
      <w:r w:rsidR="00F52A5D" w:rsidRPr="008C34B4">
        <w:rPr>
          <w:rFonts w:ascii="Times New Roman" w:hAnsi="Times New Roman" w:cs="Times New Roman"/>
          <w:sz w:val="24"/>
          <w:szCs w:val="24"/>
        </w:rPr>
        <w:t>n,</w:t>
      </w:r>
      <w:r w:rsidR="00E915E4" w:rsidRPr="008C34B4">
        <w:rPr>
          <w:rFonts w:ascii="Times New Roman" w:hAnsi="Times New Roman" w:cs="Times New Roman"/>
          <w:sz w:val="24"/>
          <w:szCs w:val="24"/>
        </w:rPr>
        <w:t xml:space="preserve"> </w:t>
      </w:r>
      <w:r w:rsidR="008C238A" w:rsidRPr="008C34B4">
        <w:rPr>
          <w:rFonts w:ascii="Times New Roman" w:hAnsi="Times New Roman" w:cs="Times New Roman"/>
          <w:sz w:val="24"/>
          <w:szCs w:val="24"/>
        </w:rPr>
        <w:t xml:space="preserve">miRNA transfection with lipofectamine 2000 </w:t>
      </w:r>
      <w:r w:rsidR="00F52A5D" w:rsidRPr="008C34B4">
        <w:rPr>
          <w:rFonts w:ascii="Times New Roman" w:hAnsi="Times New Roman" w:cs="Times New Roman"/>
          <w:sz w:val="24"/>
          <w:szCs w:val="24"/>
        </w:rPr>
        <w:t>was used to downregulate hLAMP-1</w:t>
      </w:r>
      <w:r w:rsidR="008C238A" w:rsidRPr="008C34B4">
        <w:rPr>
          <w:rFonts w:ascii="Times New Roman" w:hAnsi="Times New Roman" w:cs="Times New Roman"/>
          <w:sz w:val="24"/>
          <w:szCs w:val="24"/>
        </w:rPr>
        <w:t xml:space="preserve">followed by assessment of hLAMP-1 expression in the myocardial culture using </w:t>
      </w:r>
      <w:proofErr w:type="spellStart"/>
      <w:r w:rsidR="008C238A" w:rsidRPr="008C34B4">
        <w:rPr>
          <w:rFonts w:ascii="Times New Roman" w:hAnsi="Times New Roman" w:cs="Times New Roman"/>
          <w:sz w:val="24"/>
          <w:szCs w:val="24"/>
        </w:rPr>
        <w:t>qRT</w:t>
      </w:r>
      <w:proofErr w:type="spellEnd"/>
      <w:r w:rsidR="008C238A" w:rsidRPr="008C34B4">
        <w:rPr>
          <w:rFonts w:ascii="Times New Roman" w:hAnsi="Times New Roman" w:cs="Times New Roman"/>
          <w:sz w:val="24"/>
          <w:szCs w:val="24"/>
        </w:rPr>
        <w:t xml:space="preserve">-PCR. </w:t>
      </w:r>
      <w:r w:rsidR="004C0140" w:rsidRPr="008C34B4">
        <w:rPr>
          <w:rFonts w:ascii="Times New Roman" w:hAnsi="Times New Roman" w:cs="Times New Roman"/>
          <w:sz w:val="24"/>
          <w:szCs w:val="24"/>
        </w:rPr>
        <w:t xml:space="preserve"> </w:t>
      </w:r>
      <w:r w:rsidR="00F52A5D" w:rsidRPr="008C34B4">
        <w:rPr>
          <w:rFonts w:ascii="Times New Roman" w:hAnsi="Times New Roman" w:cs="Times New Roman"/>
          <w:sz w:val="24"/>
          <w:szCs w:val="24"/>
        </w:rPr>
        <w:t>Currently,</w:t>
      </w:r>
      <w:r w:rsidR="008C238A" w:rsidRPr="008C34B4">
        <w:rPr>
          <w:rFonts w:ascii="Times New Roman" w:hAnsi="Times New Roman" w:cs="Times New Roman"/>
          <w:sz w:val="24"/>
          <w:szCs w:val="24"/>
        </w:rPr>
        <w:t xml:space="preserve"> I am testing whether BMP-2 is a part of the chick embryo particulate matrix.  It has been shown that the particulate matrix can induce EMT in stage 15-16 chick embryo.  Other investigators have shown a role for BMP-2 in this process.  Therefore, if this is true, we predict that BMP-2 should be a part of the particulate matrix.  We tested this hypothesis through double immunostaining of stage 15-16 chick embryo heart section with anti-hLAMP-1 and anti-BMP-2. </w:t>
      </w:r>
      <w:r w:rsidR="00047ACA" w:rsidRPr="008C34B4">
        <w:rPr>
          <w:rFonts w:ascii="Times New Roman" w:hAnsi="Times New Roman" w:cs="Times New Roman"/>
          <w:sz w:val="24"/>
          <w:szCs w:val="24"/>
        </w:rPr>
        <w:t xml:space="preserve"> </w:t>
      </w:r>
      <w:r w:rsidR="008C238A" w:rsidRPr="008C34B4">
        <w:rPr>
          <w:rFonts w:ascii="Times New Roman" w:hAnsi="Times New Roman" w:cs="Times New Roman"/>
          <w:sz w:val="24"/>
          <w:szCs w:val="24"/>
        </w:rPr>
        <w:t xml:space="preserve">Next, I immunoprecipitated the particulate matrix of EDTA heart extract and myocardial conditioned media, both of which are sources for the particulate matrix, using anti-hLAMP-1 and tested the hLAMP-1 bound fraction for the presence of BMP-2 using western blotting.  Second, I am studying the temporal expression of hLAMP-1 during chick embryo heart development. </w:t>
      </w:r>
      <w:r w:rsidR="004C0140" w:rsidRPr="008C34B4">
        <w:rPr>
          <w:rFonts w:ascii="Times New Roman" w:hAnsi="Times New Roman" w:cs="Times New Roman"/>
          <w:sz w:val="24"/>
          <w:szCs w:val="24"/>
        </w:rPr>
        <w:t xml:space="preserve"> Previously, hLAMP-1 expression is detected within the Hensen’s node at stage 4.  Later on development, it is detected in the lateral mesoderm anterior to the level of the node with increased expression in the left side during stages 5 to 6.  At stage 7, it expression becomes enriched within the </w:t>
      </w:r>
      <w:r w:rsidR="004C0140" w:rsidRPr="008C34B4">
        <w:rPr>
          <w:rFonts w:ascii="Times New Roman" w:hAnsi="Times New Roman" w:cs="Times New Roman"/>
          <w:sz w:val="24"/>
          <w:szCs w:val="24"/>
        </w:rPr>
        <w:lastRenderedPageBreak/>
        <w:t>left precardiac field and ventral foregut region</w:t>
      </w:r>
      <w:r w:rsidR="0088693A" w:rsidRPr="008C34B4">
        <w:rPr>
          <w:rFonts w:ascii="Times New Roman" w:hAnsi="Times New Roman" w:cs="Times New Roman"/>
          <w:sz w:val="24"/>
          <w:szCs w:val="24"/>
        </w:rPr>
        <w:t xml:space="preserve">.  Also, in other sets of experiments, hLAMP-1 expression was shown in stage 15-16 AV canal and OT.  Since we do not know the expression pattern of hLAMP-1 between stage 8 and stage 14 chick embryo hearts, therefore, it seemed of interest to determine the expression pattern of hLAMP-1 during this time period.  </w:t>
      </w:r>
      <w:r w:rsidR="00032A82" w:rsidRPr="008C34B4">
        <w:rPr>
          <w:rFonts w:ascii="Times New Roman" w:hAnsi="Times New Roman" w:cs="Times New Roman"/>
          <w:sz w:val="24"/>
          <w:szCs w:val="24"/>
        </w:rPr>
        <w:t>To determine hLAMP-1 expression pattern during this time period, w</w:t>
      </w:r>
      <w:r w:rsidR="0088693A" w:rsidRPr="008C34B4">
        <w:rPr>
          <w:rFonts w:ascii="Times New Roman" w:hAnsi="Times New Roman" w:cs="Times New Roman"/>
          <w:sz w:val="24"/>
          <w:szCs w:val="24"/>
        </w:rPr>
        <w:t xml:space="preserve">e immunostained stage 8-14 chick embryo heart containing sections with anti-hLAMP-1.  </w:t>
      </w:r>
    </w:p>
    <w:p w:rsidR="00B71C15" w:rsidRPr="008C34B4" w:rsidRDefault="00B71C15" w:rsidP="009446AF">
      <w:pPr>
        <w:ind w:left="0"/>
        <w:rPr>
          <w:rFonts w:ascii="Times New Roman" w:hAnsi="Times New Roman" w:cs="Times New Roman"/>
          <w:b/>
          <w:bCs/>
          <w:sz w:val="24"/>
          <w:szCs w:val="24"/>
        </w:rPr>
      </w:pPr>
    </w:p>
    <w:p w:rsidR="00B71C15" w:rsidRPr="008C34B4" w:rsidRDefault="00B71C15" w:rsidP="009446AF">
      <w:pPr>
        <w:ind w:left="0"/>
        <w:rPr>
          <w:rFonts w:ascii="Times New Roman" w:hAnsi="Times New Roman" w:cs="Times New Roman"/>
          <w:b/>
          <w:bCs/>
          <w:sz w:val="24"/>
          <w:szCs w:val="24"/>
        </w:rPr>
      </w:pPr>
    </w:p>
    <w:p w:rsidR="00B12858" w:rsidRPr="008C34B4" w:rsidRDefault="00E85A83" w:rsidP="004B77C2">
      <w:pPr>
        <w:ind w:left="0"/>
        <w:rPr>
          <w:rFonts w:ascii="Times New Roman" w:hAnsi="Times New Roman" w:cs="Times New Roman"/>
          <w:b/>
          <w:bCs/>
          <w:sz w:val="24"/>
          <w:szCs w:val="24"/>
        </w:rPr>
      </w:pPr>
      <w:r w:rsidRPr="008C34B4">
        <w:rPr>
          <w:rFonts w:ascii="Times New Roman" w:hAnsi="Times New Roman" w:cs="Times New Roman"/>
          <w:b/>
          <w:bCs/>
          <w:sz w:val="24"/>
          <w:szCs w:val="24"/>
        </w:rPr>
        <w:t>TECHNIQUES:</w:t>
      </w:r>
    </w:p>
    <w:p w:rsidR="00E85A83" w:rsidRPr="008C34B4" w:rsidRDefault="00E85A83" w:rsidP="004B77C2">
      <w:pPr>
        <w:ind w:left="0"/>
        <w:rPr>
          <w:rFonts w:ascii="Times New Roman" w:hAnsi="Times New Roman" w:cs="Times New Roman"/>
          <w:b/>
          <w:bCs/>
          <w:sz w:val="24"/>
          <w:szCs w:val="24"/>
        </w:rPr>
      </w:pPr>
    </w:p>
    <w:p w:rsidR="00961F9B" w:rsidRPr="008C34B4" w:rsidRDefault="00961F9B" w:rsidP="004B77C2">
      <w:pPr>
        <w:ind w:left="0"/>
        <w:rPr>
          <w:rFonts w:ascii="Times New Roman" w:hAnsi="Times New Roman" w:cs="Times New Roman"/>
          <w:sz w:val="24"/>
          <w:szCs w:val="24"/>
        </w:rPr>
      </w:pPr>
      <w:r w:rsidRPr="008C34B4">
        <w:rPr>
          <w:rFonts w:ascii="Times New Roman" w:hAnsi="Times New Roman" w:cs="Times New Roman"/>
          <w:sz w:val="24"/>
          <w:szCs w:val="24"/>
        </w:rPr>
        <w:t>Working in this lab made me familiar with the following techniques;</w:t>
      </w:r>
    </w:p>
    <w:p w:rsidR="00961F9B" w:rsidRPr="008C34B4" w:rsidRDefault="00961F9B" w:rsidP="004B77C2">
      <w:pPr>
        <w:ind w:left="0"/>
        <w:rPr>
          <w:rFonts w:ascii="Times New Roman" w:hAnsi="Times New Roman" w:cs="Times New Roman"/>
          <w:sz w:val="24"/>
          <w:szCs w:val="24"/>
        </w:rPr>
      </w:pPr>
    </w:p>
    <w:p w:rsidR="00E85A83" w:rsidRPr="008C34B4" w:rsidRDefault="00E85A83" w:rsidP="00B71C15">
      <w:pPr>
        <w:pStyle w:val="ListParagraph"/>
        <w:numPr>
          <w:ilvl w:val="0"/>
          <w:numId w:val="2"/>
        </w:numPr>
        <w:spacing w:line="360" w:lineRule="auto"/>
        <w:rPr>
          <w:rFonts w:ascii="Times New Roman" w:hAnsi="Times New Roman" w:cs="Times New Roman"/>
          <w:sz w:val="24"/>
          <w:szCs w:val="24"/>
        </w:rPr>
      </w:pPr>
      <w:r w:rsidRPr="008C34B4">
        <w:rPr>
          <w:rFonts w:ascii="Times New Roman" w:hAnsi="Times New Roman" w:cs="Times New Roman"/>
          <w:sz w:val="24"/>
          <w:szCs w:val="24"/>
        </w:rPr>
        <w:t>Preparation of tissues for histological staining</w:t>
      </w:r>
    </w:p>
    <w:p w:rsidR="00E85A83" w:rsidRPr="008C34B4" w:rsidRDefault="00E85A83" w:rsidP="00B71C15">
      <w:pPr>
        <w:pStyle w:val="ListParagraph"/>
        <w:numPr>
          <w:ilvl w:val="0"/>
          <w:numId w:val="2"/>
        </w:numPr>
        <w:spacing w:line="360" w:lineRule="auto"/>
        <w:rPr>
          <w:rFonts w:ascii="Times New Roman" w:hAnsi="Times New Roman" w:cs="Times New Roman"/>
          <w:sz w:val="24"/>
          <w:szCs w:val="24"/>
        </w:rPr>
      </w:pPr>
      <w:r w:rsidRPr="008C34B4">
        <w:rPr>
          <w:rFonts w:ascii="Times New Roman" w:hAnsi="Times New Roman" w:cs="Times New Roman"/>
          <w:sz w:val="24"/>
          <w:szCs w:val="24"/>
        </w:rPr>
        <w:t>Immunohistochemistry</w:t>
      </w:r>
      <w:r w:rsidR="00961F9B" w:rsidRPr="008C34B4">
        <w:rPr>
          <w:rFonts w:ascii="Times New Roman" w:hAnsi="Times New Roman" w:cs="Times New Roman"/>
          <w:sz w:val="24"/>
          <w:szCs w:val="24"/>
        </w:rPr>
        <w:t xml:space="preserve"> (Paraffin and gelatin embedded tissues).</w:t>
      </w:r>
    </w:p>
    <w:p w:rsidR="00E85A83" w:rsidRPr="008C34B4" w:rsidRDefault="00BC6F9E" w:rsidP="00B71C15">
      <w:pPr>
        <w:pStyle w:val="ListParagraph"/>
        <w:numPr>
          <w:ilvl w:val="0"/>
          <w:numId w:val="2"/>
        </w:numPr>
        <w:spacing w:line="360" w:lineRule="auto"/>
        <w:rPr>
          <w:rFonts w:ascii="Times New Roman" w:hAnsi="Times New Roman" w:cs="Times New Roman"/>
          <w:sz w:val="24"/>
          <w:szCs w:val="24"/>
        </w:rPr>
      </w:pPr>
      <w:r w:rsidRPr="008C34B4">
        <w:rPr>
          <w:rFonts w:ascii="Times New Roman" w:hAnsi="Times New Roman" w:cs="Times New Roman"/>
          <w:sz w:val="24"/>
          <w:szCs w:val="24"/>
        </w:rPr>
        <w:t>Establishing primary cultures.</w:t>
      </w:r>
    </w:p>
    <w:p w:rsidR="00961F9B" w:rsidRPr="008C34B4" w:rsidRDefault="00961F9B" w:rsidP="00B71C15">
      <w:pPr>
        <w:pStyle w:val="ListParagraph"/>
        <w:numPr>
          <w:ilvl w:val="0"/>
          <w:numId w:val="2"/>
        </w:numPr>
        <w:spacing w:line="360" w:lineRule="auto"/>
        <w:rPr>
          <w:rFonts w:ascii="Times New Roman" w:hAnsi="Times New Roman" w:cs="Times New Roman"/>
          <w:sz w:val="24"/>
          <w:szCs w:val="24"/>
        </w:rPr>
      </w:pPr>
      <w:r w:rsidRPr="008C34B4">
        <w:rPr>
          <w:rFonts w:ascii="Times New Roman" w:hAnsi="Times New Roman" w:cs="Times New Roman"/>
          <w:sz w:val="24"/>
          <w:szCs w:val="24"/>
        </w:rPr>
        <w:t>Working with cell lines.</w:t>
      </w:r>
    </w:p>
    <w:p w:rsidR="00961F9B" w:rsidRPr="008C34B4" w:rsidRDefault="00961F9B" w:rsidP="00B71C15">
      <w:pPr>
        <w:pStyle w:val="ListParagraph"/>
        <w:numPr>
          <w:ilvl w:val="0"/>
          <w:numId w:val="2"/>
        </w:numPr>
        <w:spacing w:line="360" w:lineRule="auto"/>
        <w:rPr>
          <w:rFonts w:ascii="Times New Roman" w:hAnsi="Times New Roman" w:cs="Times New Roman"/>
          <w:sz w:val="24"/>
          <w:szCs w:val="24"/>
        </w:rPr>
      </w:pPr>
      <w:r w:rsidRPr="008C34B4">
        <w:rPr>
          <w:rFonts w:ascii="Times New Roman" w:hAnsi="Times New Roman" w:cs="Times New Roman"/>
          <w:sz w:val="24"/>
          <w:szCs w:val="24"/>
        </w:rPr>
        <w:t xml:space="preserve">Cloning and Restriction </w:t>
      </w:r>
      <w:r w:rsidR="00565842" w:rsidRPr="008C34B4">
        <w:rPr>
          <w:rFonts w:ascii="Times New Roman" w:hAnsi="Times New Roman" w:cs="Times New Roman"/>
          <w:sz w:val="24"/>
          <w:szCs w:val="24"/>
        </w:rPr>
        <w:t xml:space="preserve">enzyme </w:t>
      </w:r>
      <w:r w:rsidRPr="008C34B4">
        <w:rPr>
          <w:rFonts w:ascii="Times New Roman" w:hAnsi="Times New Roman" w:cs="Times New Roman"/>
          <w:sz w:val="24"/>
          <w:szCs w:val="24"/>
        </w:rPr>
        <w:t>digest.</w:t>
      </w:r>
    </w:p>
    <w:p w:rsidR="00E85A83" w:rsidRPr="008C34B4" w:rsidRDefault="00E85A83" w:rsidP="00B71C15">
      <w:pPr>
        <w:pStyle w:val="ListParagraph"/>
        <w:numPr>
          <w:ilvl w:val="0"/>
          <w:numId w:val="2"/>
        </w:numPr>
        <w:spacing w:line="360" w:lineRule="auto"/>
        <w:rPr>
          <w:rFonts w:ascii="Times New Roman" w:hAnsi="Times New Roman" w:cs="Times New Roman"/>
          <w:sz w:val="24"/>
          <w:szCs w:val="24"/>
        </w:rPr>
      </w:pPr>
      <w:r w:rsidRPr="008C34B4">
        <w:rPr>
          <w:rFonts w:ascii="Times New Roman" w:hAnsi="Times New Roman" w:cs="Times New Roman"/>
          <w:sz w:val="24"/>
          <w:szCs w:val="24"/>
        </w:rPr>
        <w:t>PCR and agarose gel electrophoresis</w:t>
      </w:r>
    </w:p>
    <w:p w:rsidR="005039C2" w:rsidRPr="008C34B4" w:rsidRDefault="005039C2" w:rsidP="00B71C15">
      <w:pPr>
        <w:pStyle w:val="ListParagraph"/>
        <w:numPr>
          <w:ilvl w:val="0"/>
          <w:numId w:val="2"/>
        </w:numPr>
        <w:spacing w:line="360" w:lineRule="auto"/>
        <w:rPr>
          <w:rFonts w:ascii="Times New Roman" w:hAnsi="Times New Roman" w:cs="Times New Roman"/>
          <w:sz w:val="24"/>
          <w:szCs w:val="24"/>
        </w:rPr>
      </w:pPr>
      <w:r w:rsidRPr="008C34B4">
        <w:rPr>
          <w:rFonts w:ascii="Times New Roman" w:hAnsi="Times New Roman" w:cs="Times New Roman"/>
          <w:sz w:val="24"/>
          <w:szCs w:val="24"/>
        </w:rPr>
        <w:t>ELISA</w:t>
      </w:r>
    </w:p>
    <w:p w:rsidR="00E85A83" w:rsidRPr="008C34B4" w:rsidRDefault="00E85A83" w:rsidP="00B71C15">
      <w:pPr>
        <w:pStyle w:val="ListParagraph"/>
        <w:numPr>
          <w:ilvl w:val="0"/>
          <w:numId w:val="2"/>
        </w:numPr>
        <w:spacing w:line="360" w:lineRule="auto"/>
        <w:rPr>
          <w:rFonts w:ascii="Times New Roman" w:hAnsi="Times New Roman" w:cs="Times New Roman"/>
          <w:sz w:val="24"/>
          <w:szCs w:val="24"/>
        </w:rPr>
      </w:pPr>
      <w:r w:rsidRPr="008C34B4">
        <w:rPr>
          <w:rFonts w:ascii="Times New Roman" w:hAnsi="Times New Roman" w:cs="Times New Roman"/>
          <w:sz w:val="24"/>
          <w:szCs w:val="24"/>
        </w:rPr>
        <w:t>SDS-PAGE and western blotting</w:t>
      </w:r>
    </w:p>
    <w:p w:rsidR="003258C4" w:rsidRPr="008C34B4" w:rsidRDefault="003258C4" w:rsidP="003258C4">
      <w:pPr>
        <w:spacing w:line="360" w:lineRule="auto"/>
        <w:ind w:left="0"/>
        <w:rPr>
          <w:rFonts w:ascii="Times New Roman" w:hAnsi="Times New Roman" w:cs="Times New Roman"/>
          <w:sz w:val="24"/>
          <w:szCs w:val="24"/>
        </w:rPr>
      </w:pPr>
    </w:p>
    <w:p w:rsidR="003258C4" w:rsidRPr="008C34B4" w:rsidRDefault="00461B3E" w:rsidP="003258C4">
      <w:pPr>
        <w:spacing w:line="360" w:lineRule="auto"/>
        <w:ind w:left="0"/>
        <w:rPr>
          <w:rFonts w:ascii="Times New Roman" w:hAnsi="Times New Roman" w:cs="Times New Roman"/>
          <w:b/>
          <w:bCs/>
          <w:sz w:val="24"/>
          <w:szCs w:val="24"/>
        </w:rPr>
      </w:pPr>
      <w:r w:rsidRPr="008C34B4">
        <w:rPr>
          <w:rFonts w:ascii="Times New Roman" w:hAnsi="Times New Roman" w:cs="Times New Roman"/>
          <w:b/>
          <w:bCs/>
          <w:sz w:val="24"/>
          <w:szCs w:val="24"/>
        </w:rPr>
        <w:t>MEMBERSHIP:</w:t>
      </w:r>
    </w:p>
    <w:p w:rsidR="003258C4" w:rsidRPr="008C34B4" w:rsidRDefault="003258C4" w:rsidP="003258C4">
      <w:pPr>
        <w:spacing w:line="360" w:lineRule="auto"/>
        <w:ind w:left="0"/>
        <w:rPr>
          <w:rFonts w:ascii="Times New Roman" w:hAnsi="Times New Roman" w:cs="Times New Roman"/>
          <w:sz w:val="24"/>
          <w:szCs w:val="24"/>
        </w:rPr>
      </w:pPr>
      <w:r w:rsidRPr="008C34B4">
        <w:rPr>
          <w:rFonts w:ascii="Times New Roman" w:hAnsi="Times New Roman" w:cs="Times New Roman"/>
          <w:sz w:val="24"/>
          <w:szCs w:val="24"/>
        </w:rPr>
        <w:t>American Association of Anatomist</w:t>
      </w:r>
    </w:p>
    <w:p w:rsidR="004C11CB" w:rsidRPr="008C34B4" w:rsidRDefault="004C11CB" w:rsidP="004C11CB">
      <w:pPr>
        <w:ind w:left="0"/>
        <w:rPr>
          <w:rFonts w:ascii="Times New Roman" w:hAnsi="Times New Roman" w:cs="Times New Roman"/>
          <w:b/>
          <w:bCs/>
          <w:sz w:val="24"/>
          <w:szCs w:val="24"/>
        </w:rPr>
      </w:pPr>
    </w:p>
    <w:p w:rsidR="003E69CF" w:rsidRPr="008C34B4" w:rsidRDefault="001816D1" w:rsidP="009446AF">
      <w:pPr>
        <w:ind w:left="0"/>
        <w:rPr>
          <w:rFonts w:ascii="Times New Roman" w:hAnsi="Times New Roman" w:cs="Times New Roman"/>
          <w:b/>
          <w:bCs/>
          <w:sz w:val="24"/>
          <w:szCs w:val="24"/>
        </w:rPr>
      </w:pPr>
      <w:r w:rsidRPr="008C34B4">
        <w:rPr>
          <w:rFonts w:ascii="Times New Roman" w:hAnsi="Times New Roman" w:cs="Times New Roman"/>
          <w:b/>
          <w:bCs/>
          <w:sz w:val="24"/>
          <w:szCs w:val="24"/>
        </w:rPr>
        <w:t>REFERENCES:</w:t>
      </w:r>
    </w:p>
    <w:p w:rsidR="003C2C4F" w:rsidRPr="008C34B4" w:rsidRDefault="003C2C4F" w:rsidP="009446AF">
      <w:pPr>
        <w:ind w:left="0"/>
        <w:rPr>
          <w:rFonts w:ascii="Times New Roman" w:hAnsi="Times New Roman" w:cs="Times New Roman"/>
          <w:b/>
          <w:bCs/>
          <w:sz w:val="24"/>
          <w:szCs w:val="24"/>
        </w:rPr>
      </w:pPr>
    </w:p>
    <w:p w:rsidR="003E69CF" w:rsidRPr="008C34B4" w:rsidRDefault="003E69CF" w:rsidP="008050FB">
      <w:pPr>
        <w:ind w:left="0"/>
        <w:rPr>
          <w:rFonts w:ascii="Times New Roman" w:hAnsi="Times New Roman" w:cs="Times New Roman"/>
          <w:b/>
          <w:bCs/>
          <w:sz w:val="24"/>
          <w:szCs w:val="24"/>
        </w:rPr>
      </w:pPr>
      <w:r w:rsidRPr="008C34B4">
        <w:rPr>
          <w:rFonts w:ascii="Times New Roman" w:hAnsi="Times New Roman" w:cs="Times New Roman"/>
          <w:b/>
          <w:bCs/>
          <w:sz w:val="24"/>
          <w:szCs w:val="24"/>
        </w:rPr>
        <w:t xml:space="preserve">Dr </w:t>
      </w:r>
      <w:r w:rsidR="008050FB" w:rsidRPr="008C34B4">
        <w:rPr>
          <w:rFonts w:ascii="Times New Roman" w:hAnsi="Times New Roman" w:cs="Times New Roman"/>
          <w:b/>
          <w:bCs/>
          <w:sz w:val="24"/>
          <w:szCs w:val="24"/>
        </w:rPr>
        <w:t>Allan R. Sinning</w:t>
      </w:r>
    </w:p>
    <w:p w:rsidR="003E69CF" w:rsidRPr="008C34B4" w:rsidRDefault="00A46211" w:rsidP="008050FB">
      <w:pPr>
        <w:ind w:left="0"/>
        <w:rPr>
          <w:rFonts w:ascii="Times New Roman" w:hAnsi="Times New Roman" w:cs="Times New Roman"/>
          <w:sz w:val="24"/>
          <w:szCs w:val="24"/>
        </w:rPr>
      </w:pPr>
      <w:r w:rsidRPr="008C34B4">
        <w:rPr>
          <w:rFonts w:ascii="Times New Roman" w:hAnsi="Times New Roman" w:cs="Times New Roman"/>
          <w:sz w:val="24"/>
          <w:szCs w:val="24"/>
        </w:rPr>
        <w:t>P</w:t>
      </w:r>
      <w:r w:rsidR="003E69CF" w:rsidRPr="008C34B4">
        <w:rPr>
          <w:rFonts w:ascii="Times New Roman" w:hAnsi="Times New Roman" w:cs="Times New Roman"/>
          <w:sz w:val="24"/>
          <w:szCs w:val="24"/>
        </w:rPr>
        <w:t>rofessor</w:t>
      </w:r>
    </w:p>
    <w:p w:rsidR="003E69CF" w:rsidRPr="008C34B4" w:rsidRDefault="003E69CF" w:rsidP="004B77C2">
      <w:pPr>
        <w:ind w:left="0"/>
        <w:rPr>
          <w:rFonts w:ascii="Times New Roman" w:hAnsi="Times New Roman" w:cs="Times New Roman"/>
          <w:sz w:val="24"/>
          <w:szCs w:val="24"/>
        </w:rPr>
      </w:pPr>
      <w:r w:rsidRPr="008C34B4">
        <w:rPr>
          <w:rFonts w:ascii="Times New Roman" w:hAnsi="Times New Roman" w:cs="Times New Roman"/>
          <w:sz w:val="24"/>
          <w:szCs w:val="24"/>
        </w:rPr>
        <w:t>Department</w:t>
      </w:r>
      <w:r w:rsidR="00A46211" w:rsidRPr="008C34B4">
        <w:rPr>
          <w:rFonts w:ascii="Times New Roman" w:hAnsi="Times New Roman" w:cs="Times New Roman"/>
          <w:sz w:val="24"/>
          <w:szCs w:val="24"/>
        </w:rPr>
        <w:t xml:space="preserve"> of Neurobiology and Anatomical Sciences</w:t>
      </w:r>
      <w:r w:rsidRPr="008C34B4">
        <w:rPr>
          <w:rFonts w:ascii="Times New Roman" w:hAnsi="Times New Roman" w:cs="Times New Roman"/>
          <w:sz w:val="24"/>
          <w:szCs w:val="24"/>
        </w:rPr>
        <w:t xml:space="preserve"> </w:t>
      </w:r>
    </w:p>
    <w:p w:rsidR="003E69CF" w:rsidRPr="008C34B4" w:rsidRDefault="003E69CF" w:rsidP="00283988">
      <w:pPr>
        <w:ind w:left="0"/>
        <w:rPr>
          <w:rFonts w:ascii="Times New Roman" w:hAnsi="Times New Roman" w:cs="Times New Roman"/>
          <w:sz w:val="24"/>
          <w:szCs w:val="24"/>
        </w:rPr>
      </w:pPr>
      <w:r w:rsidRPr="008C34B4">
        <w:rPr>
          <w:rFonts w:ascii="Times New Roman" w:hAnsi="Times New Roman" w:cs="Times New Roman"/>
          <w:sz w:val="24"/>
          <w:szCs w:val="24"/>
        </w:rPr>
        <w:t xml:space="preserve">University of Mississippi Medical </w:t>
      </w:r>
      <w:r w:rsidR="00283988" w:rsidRPr="008C34B4">
        <w:rPr>
          <w:rFonts w:ascii="Times New Roman" w:hAnsi="Times New Roman" w:cs="Times New Roman"/>
          <w:sz w:val="24"/>
          <w:szCs w:val="24"/>
        </w:rPr>
        <w:t>C</w:t>
      </w:r>
      <w:r w:rsidRPr="008C34B4">
        <w:rPr>
          <w:rFonts w:ascii="Times New Roman" w:hAnsi="Times New Roman" w:cs="Times New Roman"/>
          <w:sz w:val="24"/>
          <w:szCs w:val="24"/>
        </w:rPr>
        <w:t>enter</w:t>
      </w:r>
    </w:p>
    <w:p w:rsidR="003E69CF" w:rsidRPr="008C34B4" w:rsidRDefault="003E69CF" w:rsidP="00C24036">
      <w:pPr>
        <w:ind w:left="0"/>
        <w:rPr>
          <w:rFonts w:ascii="Times New Roman" w:hAnsi="Times New Roman" w:cs="Times New Roman"/>
          <w:sz w:val="24"/>
          <w:szCs w:val="24"/>
        </w:rPr>
      </w:pPr>
      <w:r w:rsidRPr="008C34B4">
        <w:rPr>
          <w:rFonts w:ascii="Times New Roman" w:hAnsi="Times New Roman" w:cs="Times New Roman"/>
          <w:sz w:val="24"/>
          <w:szCs w:val="24"/>
        </w:rPr>
        <w:t xml:space="preserve">2500 N </w:t>
      </w:r>
      <w:r w:rsidR="00C24036" w:rsidRPr="008C34B4">
        <w:rPr>
          <w:rFonts w:ascii="Times New Roman" w:hAnsi="Times New Roman" w:cs="Times New Roman"/>
          <w:sz w:val="24"/>
          <w:szCs w:val="24"/>
        </w:rPr>
        <w:t>S</w:t>
      </w:r>
      <w:r w:rsidRPr="008C34B4">
        <w:rPr>
          <w:rFonts w:ascii="Times New Roman" w:hAnsi="Times New Roman" w:cs="Times New Roman"/>
          <w:sz w:val="24"/>
          <w:szCs w:val="24"/>
        </w:rPr>
        <w:t>tate St</w:t>
      </w:r>
    </w:p>
    <w:p w:rsidR="003E69CF" w:rsidRPr="008C34B4" w:rsidRDefault="003E69CF" w:rsidP="00410BBE">
      <w:pPr>
        <w:ind w:left="0"/>
        <w:rPr>
          <w:rFonts w:ascii="Times New Roman" w:hAnsi="Times New Roman" w:cs="Times New Roman"/>
          <w:sz w:val="24"/>
          <w:szCs w:val="24"/>
        </w:rPr>
      </w:pPr>
      <w:r w:rsidRPr="008C34B4">
        <w:rPr>
          <w:rFonts w:ascii="Times New Roman" w:hAnsi="Times New Roman" w:cs="Times New Roman"/>
          <w:sz w:val="24"/>
          <w:szCs w:val="24"/>
        </w:rPr>
        <w:t>Jackson, MS</w:t>
      </w:r>
      <w:r w:rsidR="00410BBE" w:rsidRPr="008C34B4">
        <w:rPr>
          <w:rFonts w:ascii="Times New Roman" w:hAnsi="Times New Roman" w:cs="Times New Roman"/>
          <w:sz w:val="24"/>
          <w:szCs w:val="24"/>
        </w:rPr>
        <w:t xml:space="preserve"> </w:t>
      </w:r>
      <w:r w:rsidRPr="008C34B4">
        <w:rPr>
          <w:rFonts w:ascii="Times New Roman" w:hAnsi="Times New Roman" w:cs="Times New Roman"/>
          <w:sz w:val="24"/>
          <w:szCs w:val="24"/>
        </w:rPr>
        <w:t>39216</w:t>
      </w:r>
    </w:p>
    <w:p w:rsidR="003E69CF" w:rsidRPr="008C34B4" w:rsidRDefault="003E69CF" w:rsidP="004B77C2">
      <w:pPr>
        <w:ind w:left="0"/>
        <w:rPr>
          <w:rFonts w:ascii="Times New Roman" w:hAnsi="Times New Roman" w:cs="Times New Roman"/>
          <w:sz w:val="24"/>
          <w:szCs w:val="24"/>
        </w:rPr>
      </w:pPr>
      <w:r w:rsidRPr="008C34B4">
        <w:rPr>
          <w:rFonts w:ascii="Times New Roman" w:hAnsi="Times New Roman" w:cs="Times New Roman"/>
          <w:sz w:val="24"/>
          <w:szCs w:val="24"/>
        </w:rPr>
        <w:t>USA</w:t>
      </w:r>
    </w:p>
    <w:p w:rsidR="003E69CF" w:rsidRPr="008C34B4" w:rsidRDefault="003E69CF" w:rsidP="00F3410C">
      <w:pPr>
        <w:ind w:left="0"/>
        <w:rPr>
          <w:rFonts w:ascii="Times New Roman" w:hAnsi="Times New Roman" w:cs="Times New Roman"/>
          <w:sz w:val="24"/>
          <w:szCs w:val="24"/>
        </w:rPr>
      </w:pPr>
      <w:r w:rsidRPr="008C34B4">
        <w:rPr>
          <w:rFonts w:ascii="Times New Roman" w:hAnsi="Times New Roman" w:cs="Times New Roman"/>
          <w:sz w:val="24"/>
          <w:szCs w:val="24"/>
        </w:rPr>
        <w:t>Phone: 601-984-165</w:t>
      </w:r>
      <w:r w:rsidR="00F3410C" w:rsidRPr="008C34B4">
        <w:rPr>
          <w:rFonts w:ascii="Times New Roman" w:hAnsi="Times New Roman" w:cs="Times New Roman"/>
          <w:sz w:val="24"/>
          <w:szCs w:val="24"/>
        </w:rPr>
        <w:t>1</w:t>
      </w:r>
    </w:p>
    <w:p w:rsidR="00347C5F" w:rsidRPr="008C34B4" w:rsidRDefault="003E69CF" w:rsidP="008050FB">
      <w:pPr>
        <w:ind w:left="0"/>
        <w:rPr>
          <w:rFonts w:ascii="Times New Roman" w:hAnsi="Times New Roman" w:cs="Times New Roman"/>
          <w:sz w:val="24"/>
          <w:szCs w:val="24"/>
        </w:rPr>
      </w:pPr>
      <w:r w:rsidRPr="008C34B4">
        <w:rPr>
          <w:rFonts w:ascii="Times New Roman" w:hAnsi="Times New Roman" w:cs="Times New Roman"/>
          <w:sz w:val="24"/>
          <w:szCs w:val="24"/>
        </w:rPr>
        <w:t xml:space="preserve">Email: </w:t>
      </w:r>
      <w:hyperlink r:id="rId9" w:history="1">
        <w:r w:rsidR="00F3410C" w:rsidRPr="008C34B4">
          <w:rPr>
            <w:rFonts w:ascii="Times New Roman" w:hAnsi="Times New Roman" w:cs="Times New Roman"/>
            <w:sz w:val="24"/>
            <w:szCs w:val="24"/>
          </w:rPr>
          <w:t>asinning@umc.edu</w:t>
        </w:r>
      </w:hyperlink>
    </w:p>
    <w:p w:rsidR="004F329A" w:rsidRPr="008C34B4" w:rsidRDefault="004F329A" w:rsidP="004F329A">
      <w:pPr>
        <w:ind w:left="0"/>
        <w:rPr>
          <w:rFonts w:ascii="Times New Roman" w:hAnsi="Times New Roman" w:cs="Times New Roman"/>
          <w:sz w:val="24"/>
          <w:szCs w:val="24"/>
        </w:rPr>
      </w:pPr>
    </w:p>
    <w:p w:rsidR="004F329A" w:rsidRPr="008C34B4" w:rsidRDefault="004F329A" w:rsidP="004F329A">
      <w:pPr>
        <w:ind w:left="0"/>
        <w:rPr>
          <w:rFonts w:ascii="Times New Roman" w:hAnsi="Times New Roman" w:cs="Times New Roman"/>
          <w:sz w:val="24"/>
          <w:szCs w:val="24"/>
        </w:rPr>
      </w:pPr>
    </w:p>
    <w:p w:rsidR="00F3410C" w:rsidRPr="008C34B4" w:rsidRDefault="00F3410C" w:rsidP="008050FB">
      <w:pPr>
        <w:ind w:left="0"/>
        <w:rPr>
          <w:rFonts w:ascii="Times New Roman" w:hAnsi="Times New Roman" w:cs="Times New Roman"/>
          <w:b/>
          <w:bCs/>
          <w:sz w:val="24"/>
          <w:szCs w:val="24"/>
        </w:rPr>
      </w:pPr>
      <w:r w:rsidRPr="008C34B4">
        <w:rPr>
          <w:rFonts w:ascii="Times New Roman" w:hAnsi="Times New Roman" w:cs="Times New Roman"/>
          <w:b/>
          <w:bCs/>
          <w:sz w:val="24"/>
          <w:szCs w:val="24"/>
        </w:rPr>
        <w:t>Dr. Michael D. Hebert</w:t>
      </w:r>
    </w:p>
    <w:p w:rsidR="00347C5F" w:rsidRPr="008C34B4" w:rsidRDefault="00F3410C" w:rsidP="004B77C2">
      <w:pPr>
        <w:ind w:left="0"/>
        <w:rPr>
          <w:rFonts w:ascii="Times New Roman" w:hAnsi="Times New Roman" w:cs="Times New Roman"/>
          <w:sz w:val="24"/>
          <w:szCs w:val="24"/>
        </w:rPr>
      </w:pPr>
      <w:r w:rsidRPr="008C34B4">
        <w:rPr>
          <w:rFonts w:ascii="Times New Roman" w:hAnsi="Times New Roman" w:cs="Times New Roman"/>
          <w:sz w:val="24"/>
          <w:szCs w:val="24"/>
        </w:rPr>
        <w:t>Professor</w:t>
      </w:r>
    </w:p>
    <w:p w:rsidR="00F3410C" w:rsidRPr="008C34B4" w:rsidRDefault="00F3410C" w:rsidP="004B77C2">
      <w:pPr>
        <w:ind w:left="0"/>
        <w:rPr>
          <w:rFonts w:ascii="Times New Roman" w:hAnsi="Times New Roman" w:cs="Times New Roman"/>
          <w:sz w:val="24"/>
          <w:szCs w:val="24"/>
        </w:rPr>
      </w:pPr>
      <w:r w:rsidRPr="008C34B4">
        <w:rPr>
          <w:rFonts w:ascii="Times New Roman" w:hAnsi="Times New Roman" w:cs="Times New Roman"/>
          <w:sz w:val="24"/>
          <w:szCs w:val="24"/>
        </w:rPr>
        <w:t>Department of Biochemistry</w:t>
      </w:r>
    </w:p>
    <w:p w:rsidR="00F3410C" w:rsidRPr="008C34B4" w:rsidRDefault="00F3410C" w:rsidP="00F3410C">
      <w:pPr>
        <w:ind w:left="0"/>
        <w:rPr>
          <w:rFonts w:ascii="Times New Roman" w:hAnsi="Times New Roman" w:cs="Times New Roman"/>
          <w:sz w:val="24"/>
          <w:szCs w:val="24"/>
        </w:rPr>
      </w:pPr>
      <w:r w:rsidRPr="008C34B4">
        <w:rPr>
          <w:rFonts w:ascii="Times New Roman" w:hAnsi="Times New Roman" w:cs="Times New Roman"/>
          <w:sz w:val="24"/>
          <w:szCs w:val="24"/>
        </w:rPr>
        <w:t>University of Mississippi Medical Center</w:t>
      </w:r>
    </w:p>
    <w:p w:rsidR="00F3410C" w:rsidRPr="008C34B4" w:rsidRDefault="00F3410C" w:rsidP="00F3410C">
      <w:pPr>
        <w:ind w:left="0"/>
        <w:rPr>
          <w:rFonts w:ascii="Times New Roman" w:hAnsi="Times New Roman" w:cs="Times New Roman"/>
          <w:sz w:val="24"/>
          <w:szCs w:val="24"/>
        </w:rPr>
      </w:pPr>
      <w:r w:rsidRPr="008C34B4">
        <w:rPr>
          <w:rFonts w:ascii="Times New Roman" w:hAnsi="Times New Roman" w:cs="Times New Roman"/>
          <w:sz w:val="24"/>
          <w:szCs w:val="24"/>
        </w:rPr>
        <w:t>2500 N State St</w:t>
      </w:r>
    </w:p>
    <w:p w:rsidR="00F3410C" w:rsidRPr="008C34B4" w:rsidRDefault="00F3410C" w:rsidP="00410BBE">
      <w:pPr>
        <w:ind w:left="0"/>
        <w:rPr>
          <w:rFonts w:ascii="Times New Roman" w:hAnsi="Times New Roman" w:cs="Times New Roman"/>
          <w:sz w:val="24"/>
          <w:szCs w:val="24"/>
        </w:rPr>
      </w:pPr>
      <w:r w:rsidRPr="008C34B4">
        <w:rPr>
          <w:rFonts w:ascii="Times New Roman" w:hAnsi="Times New Roman" w:cs="Times New Roman"/>
          <w:sz w:val="24"/>
          <w:szCs w:val="24"/>
        </w:rPr>
        <w:t>Jackson, MS 39216</w:t>
      </w:r>
    </w:p>
    <w:p w:rsidR="00F3410C" w:rsidRPr="008C34B4" w:rsidRDefault="00F3410C" w:rsidP="00F3410C">
      <w:pPr>
        <w:ind w:left="0"/>
        <w:rPr>
          <w:rFonts w:ascii="Times New Roman" w:hAnsi="Times New Roman" w:cs="Times New Roman"/>
          <w:sz w:val="24"/>
          <w:szCs w:val="24"/>
        </w:rPr>
      </w:pPr>
      <w:r w:rsidRPr="008C34B4">
        <w:rPr>
          <w:rFonts w:ascii="Times New Roman" w:hAnsi="Times New Roman" w:cs="Times New Roman"/>
          <w:sz w:val="24"/>
          <w:szCs w:val="24"/>
        </w:rPr>
        <w:lastRenderedPageBreak/>
        <w:t>USA</w:t>
      </w:r>
    </w:p>
    <w:p w:rsidR="00F3410C" w:rsidRPr="008C34B4" w:rsidRDefault="00F3410C" w:rsidP="00F3410C">
      <w:pPr>
        <w:ind w:left="0"/>
        <w:rPr>
          <w:rFonts w:ascii="Times New Roman" w:hAnsi="Times New Roman" w:cs="Times New Roman"/>
          <w:sz w:val="24"/>
          <w:szCs w:val="24"/>
        </w:rPr>
      </w:pPr>
      <w:r w:rsidRPr="008C34B4">
        <w:rPr>
          <w:rFonts w:ascii="Times New Roman" w:hAnsi="Times New Roman" w:cs="Times New Roman"/>
          <w:sz w:val="24"/>
          <w:szCs w:val="24"/>
        </w:rPr>
        <w:t>Phone: 601-984-1526</w:t>
      </w:r>
    </w:p>
    <w:p w:rsidR="00F3410C" w:rsidRPr="008C34B4" w:rsidRDefault="00F3410C" w:rsidP="00F3410C">
      <w:pPr>
        <w:ind w:left="0"/>
        <w:rPr>
          <w:rFonts w:ascii="Times New Roman" w:hAnsi="Times New Roman" w:cs="Times New Roman"/>
          <w:sz w:val="24"/>
          <w:szCs w:val="24"/>
        </w:rPr>
      </w:pPr>
      <w:r w:rsidRPr="008C34B4">
        <w:rPr>
          <w:rFonts w:ascii="Times New Roman" w:hAnsi="Times New Roman" w:cs="Times New Roman"/>
          <w:sz w:val="24"/>
          <w:szCs w:val="24"/>
        </w:rPr>
        <w:t>Email: mhebert@umc.edu</w:t>
      </w:r>
    </w:p>
    <w:sectPr w:rsidR="00F3410C" w:rsidRPr="008C34B4" w:rsidSect="00B12858">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D40" w:rsidRDefault="00550D40" w:rsidP="00591E56">
      <w:r>
        <w:separator/>
      </w:r>
    </w:p>
  </w:endnote>
  <w:endnote w:type="continuationSeparator" w:id="0">
    <w:p w:rsidR="00550D40" w:rsidRDefault="00550D40" w:rsidP="0059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76853"/>
      <w:docPartObj>
        <w:docPartGallery w:val="Page Numbers (Bottom of Page)"/>
        <w:docPartUnique/>
      </w:docPartObj>
    </w:sdtPr>
    <w:sdtEndPr/>
    <w:sdtContent>
      <w:p w:rsidR="00FC19B8" w:rsidRDefault="00332932">
        <w:pPr>
          <w:pStyle w:val="Footer"/>
          <w:jc w:val="center"/>
        </w:pPr>
        <w:r>
          <w:fldChar w:fldCharType="begin"/>
        </w:r>
        <w:r>
          <w:instrText xml:space="preserve"> PAGE   \* MERGEFORMAT </w:instrText>
        </w:r>
        <w:r>
          <w:fldChar w:fldCharType="separate"/>
        </w:r>
        <w:r w:rsidR="00083314">
          <w:rPr>
            <w:noProof/>
          </w:rPr>
          <w:t>5</w:t>
        </w:r>
        <w:r>
          <w:rPr>
            <w:noProof/>
          </w:rPr>
          <w:fldChar w:fldCharType="end"/>
        </w:r>
      </w:p>
    </w:sdtContent>
  </w:sdt>
  <w:p w:rsidR="00FC19B8" w:rsidRDefault="00FC1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D40" w:rsidRDefault="00550D40" w:rsidP="00591E56">
      <w:r>
        <w:separator/>
      </w:r>
    </w:p>
  </w:footnote>
  <w:footnote w:type="continuationSeparator" w:id="0">
    <w:p w:rsidR="00550D40" w:rsidRDefault="00550D40" w:rsidP="00591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032DE"/>
    <w:multiLevelType w:val="hybridMultilevel"/>
    <w:tmpl w:val="7D3CC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27354"/>
    <w:multiLevelType w:val="multilevel"/>
    <w:tmpl w:val="596E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95E10"/>
    <w:multiLevelType w:val="hybridMultilevel"/>
    <w:tmpl w:val="C0D07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56"/>
    <w:rsid w:val="000131F1"/>
    <w:rsid w:val="00030438"/>
    <w:rsid w:val="00032A82"/>
    <w:rsid w:val="00036C7F"/>
    <w:rsid w:val="000421D9"/>
    <w:rsid w:val="00046316"/>
    <w:rsid w:val="00047ACA"/>
    <w:rsid w:val="000763E4"/>
    <w:rsid w:val="00083314"/>
    <w:rsid w:val="0009745A"/>
    <w:rsid w:val="000A043A"/>
    <w:rsid w:val="000C6EBF"/>
    <w:rsid w:val="000D0B69"/>
    <w:rsid w:val="000E2A58"/>
    <w:rsid w:val="000F663A"/>
    <w:rsid w:val="0010349B"/>
    <w:rsid w:val="0010462E"/>
    <w:rsid w:val="00120729"/>
    <w:rsid w:val="001211F7"/>
    <w:rsid w:val="001317C7"/>
    <w:rsid w:val="001409F0"/>
    <w:rsid w:val="00145C1D"/>
    <w:rsid w:val="00155881"/>
    <w:rsid w:val="001571DB"/>
    <w:rsid w:val="001741AD"/>
    <w:rsid w:val="001816D1"/>
    <w:rsid w:val="0018467C"/>
    <w:rsid w:val="00195704"/>
    <w:rsid w:val="001C188B"/>
    <w:rsid w:val="001C327C"/>
    <w:rsid w:val="001D2D91"/>
    <w:rsid w:val="001D5905"/>
    <w:rsid w:val="00211FC2"/>
    <w:rsid w:val="002327B6"/>
    <w:rsid w:val="002427FD"/>
    <w:rsid w:val="00245CBA"/>
    <w:rsid w:val="00254AA5"/>
    <w:rsid w:val="00262EF5"/>
    <w:rsid w:val="00263AF6"/>
    <w:rsid w:val="00265EE8"/>
    <w:rsid w:val="00283988"/>
    <w:rsid w:val="002A24E3"/>
    <w:rsid w:val="002C2037"/>
    <w:rsid w:val="002D0A67"/>
    <w:rsid w:val="002E7572"/>
    <w:rsid w:val="00323689"/>
    <w:rsid w:val="003258C4"/>
    <w:rsid w:val="00327BE2"/>
    <w:rsid w:val="00332932"/>
    <w:rsid w:val="0033386C"/>
    <w:rsid w:val="00345CA9"/>
    <w:rsid w:val="00347C5F"/>
    <w:rsid w:val="00350992"/>
    <w:rsid w:val="003534A3"/>
    <w:rsid w:val="00361ECA"/>
    <w:rsid w:val="00375061"/>
    <w:rsid w:val="00392D70"/>
    <w:rsid w:val="003935D7"/>
    <w:rsid w:val="0039768B"/>
    <w:rsid w:val="003A52ED"/>
    <w:rsid w:val="003A77D9"/>
    <w:rsid w:val="003C2C4F"/>
    <w:rsid w:val="003C519E"/>
    <w:rsid w:val="003D04BB"/>
    <w:rsid w:val="003D288C"/>
    <w:rsid w:val="003E69CF"/>
    <w:rsid w:val="0040682B"/>
    <w:rsid w:val="00410BBE"/>
    <w:rsid w:val="00430F6B"/>
    <w:rsid w:val="00436EE7"/>
    <w:rsid w:val="00461B3E"/>
    <w:rsid w:val="00464FF3"/>
    <w:rsid w:val="0046519C"/>
    <w:rsid w:val="00496038"/>
    <w:rsid w:val="00497295"/>
    <w:rsid w:val="004A3BFE"/>
    <w:rsid w:val="004B77C2"/>
    <w:rsid w:val="004C0140"/>
    <w:rsid w:val="004C11CB"/>
    <w:rsid w:val="004D4C4E"/>
    <w:rsid w:val="004F329A"/>
    <w:rsid w:val="00501578"/>
    <w:rsid w:val="005039C2"/>
    <w:rsid w:val="005042C4"/>
    <w:rsid w:val="00511065"/>
    <w:rsid w:val="00526A17"/>
    <w:rsid w:val="00550D40"/>
    <w:rsid w:val="005539BF"/>
    <w:rsid w:val="00565842"/>
    <w:rsid w:val="00567A94"/>
    <w:rsid w:val="0057293C"/>
    <w:rsid w:val="00576215"/>
    <w:rsid w:val="00587156"/>
    <w:rsid w:val="00591E56"/>
    <w:rsid w:val="005A4A69"/>
    <w:rsid w:val="005A5355"/>
    <w:rsid w:val="005A62B9"/>
    <w:rsid w:val="005B251A"/>
    <w:rsid w:val="005F2831"/>
    <w:rsid w:val="005F44E9"/>
    <w:rsid w:val="005F6ECB"/>
    <w:rsid w:val="006202D4"/>
    <w:rsid w:val="00624067"/>
    <w:rsid w:val="00637F4E"/>
    <w:rsid w:val="00666399"/>
    <w:rsid w:val="00686AD8"/>
    <w:rsid w:val="006A0776"/>
    <w:rsid w:val="006D2CC0"/>
    <w:rsid w:val="006D31FF"/>
    <w:rsid w:val="006D5716"/>
    <w:rsid w:val="006E266E"/>
    <w:rsid w:val="006F149B"/>
    <w:rsid w:val="006F1552"/>
    <w:rsid w:val="006F290F"/>
    <w:rsid w:val="006F5473"/>
    <w:rsid w:val="006F58B3"/>
    <w:rsid w:val="00707C5B"/>
    <w:rsid w:val="00716F5A"/>
    <w:rsid w:val="00740654"/>
    <w:rsid w:val="0075123C"/>
    <w:rsid w:val="0077472C"/>
    <w:rsid w:val="00776C00"/>
    <w:rsid w:val="0078686A"/>
    <w:rsid w:val="00797AAB"/>
    <w:rsid w:val="007A302F"/>
    <w:rsid w:val="007B372D"/>
    <w:rsid w:val="007B3972"/>
    <w:rsid w:val="007B5A26"/>
    <w:rsid w:val="007B6D7C"/>
    <w:rsid w:val="007B7466"/>
    <w:rsid w:val="007C431F"/>
    <w:rsid w:val="007F18D5"/>
    <w:rsid w:val="008050FB"/>
    <w:rsid w:val="00805E66"/>
    <w:rsid w:val="008372CF"/>
    <w:rsid w:val="00847816"/>
    <w:rsid w:val="008530C3"/>
    <w:rsid w:val="0085520F"/>
    <w:rsid w:val="008571D7"/>
    <w:rsid w:val="00862CB5"/>
    <w:rsid w:val="0088693A"/>
    <w:rsid w:val="00894892"/>
    <w:rsid w:val="008954D7"/>
    <w:rsid w:val="008A3A11"/>
    <w:rsid w:val="008C238A"/>
    <w:rsid w:val="008C34B4"/>
    <w:rsid w:val="008C7182"/>
    <w:rsid w:val="008D2EDB"/>
    <w:rsid w:val="008E591F"/>
    <w:rsid w:val="008E7106"/>
    <w:rsid w:val="00910702"/>
    <w:rsid w:val="009160A4"/>
    <w:rsid w:val="009446AF"/>
    <w:rsid w:val="009557AF"/>
    <w:rsid w:val="00961F7E"/>
    <w:rsid w:val="00961F9B"/>
    <w:rsid w:val="00962BBC"/>
    <w:rsid w:val="00986FF0"/>
    <w:rsid w:val="009940C1"/>
    <w:rsid w:val="0099512C"/>
    <w:rsid w:val="009E3375"/>
    <w:rsid w:val="00A016A3"/>
    <w:rsid w:val="00A26D83"/>
    <w:rsid w:val="00A3154D"/>
    <w:rsid w:val="00A32C90"/>
    <w:rsid w:val="00A34D8A"/>
    <w:rsid w:val="00A43C5D"/>
    <w:rsid w:val="00A46211"/>
    <w:rsid w:val="00A53059"/>
    <w:rsid w:val="00A65F98"/>
    <w:rsid w:val="00A73884"/>
    <w:rsid w:val="00A92711"/>
    <w:rsid w:val="00AC7C65"/>
    <w:rsid w:val="00AC7D14"/>
    <w:rsid w:val="00AE274A"/>
    <w:rsid w:val="00B06E76"/>
    <w:rsid w:val="00B115C4"/>
    <w:rsid w:val="00B12858"/>
    <w:rsid w:val="00B12D20"/>
    <w:rsid w:val="00B13EFA"/>
    <w:rsid w:val="00B1593D"/>
    <w:rsid w:val="00B24240"/>
    <w:rsid w:val="00B319A6"/>
    <w:rsid w:val="00B31A20"/>
    <w:rsid w:val="00B35716"/>
    <w:rsid w:val="00B40319"/>
    <w:rsid w:val="00B40DAB"/>
    <w:rsid w:val="00B522BB"/>
    <w:rsid w:val="00B63CC2"/>
    <w:rsid w:val="00B71C15"/>
    <w:rsid w:val="00B742EC"/>
    <w:rsid w:val="00BB6E0C"/>
    <w:rsid w:val="00BC6F9E"/>
    <w:rsid w:val="00BD25EC"/>
    <w:rsid w:val="00BF24BC"/>
    <w:rsid w:val="00C00AE1"/>
    <w:rsid w:val="00C24036"/>
    <w:rsid w:val="00C27902"/>
    <w:rsid w:val="00C31A4C"/>
    <w:rsid w:val="00C32EEA"/>
    <w:rsid w:val="00C57504"/>
    <w:rsid w:val="00C63B33"/>
    <w:rsid w:val="00C767ED"/>
    <w:rsid w:val="00C96A7D"/>
    <w:rsid w:val="00CA7340"/>
    <w:rsid w:val="00CB4528"/>
    <w:rsid w:val="00CB47BF"/>
    <w:rsid w:val="00D068C3"/>
    <w:rsid w:val="00D144B8"/>
    <w:rsid w:val="00D37D15"/>
    <w:rsid w:val="00D430BF"/>
    <w:rsid w:val="00D53833"/>
    <w:rsid w:val="00D56276"/>
    <w:rsid w:val="00D75AFF"/>
    <w:rsid w:val="00D84219"/>
    <w:rsid w:val="00D85FEC"/>
    <w:rsid w:val="00D879BA"/>
    <w:rsid w:val="00D935DE"/>
    <w:rsid w:val="00DB7147"/>
    <w:rsid w:val="00DC48A1"/>
    <w:rsid w:val="00DD0560"/>
    <w:rsid w:val="00DE5FAD"/>
    <w:rsid w:val="00DF6FA2"/>
    <w:rsid w:val="00E03A76"/>
    <w:rsid w:val="00E1544B"/>
    <w:rsid w:val="00E25EDC"/>
    <w:rsid w:val="00E25F47"/>
    <w:rsid w:val="00E3441B"/>
    <w:rsid w:val="00E37854"/>
    <w:rsid w:val="00E434BE"/>
    <w:rsid w:val="00E52890"/>
    <w:rsid w:val="00E6112D"/>
    <w:rsid w:val="00E72873"/>
    <w:rsid w:val="00E8182E"/>
    <w:rsid w:val="00E85A83"/>
    <w:rsid w:val="00E85B86"/>
    <w:rsid w:val="00E915E4"/>
    <w:rsid w:val="00E94F99"/>
    <w:rsid w:val="00E95C71"/>
    <w:rsid w:val="00EB6D6F"/>
    <w:rsid w:val="00EC0304"/>
    <w:rsid w:val="00EC7650"/>
    <w:rsid w:val="00EE48D2"/>
    <w:rsid w:val="00EF2CAE"/>
    <w:rsid w:val="00EF7585"/>
    <w:rsid w:val="00F21740"/>
    <w:rsid w:val="00F3410C"/>
    <w:rsid w:val="00F47FC2"/>
    <w:rsid w:val="00F52A5D"/>
    <w:rsid w:val="00F669B3"/>
    <w:rsid w:val="00FC19B8"/>
    <w:rsid w:val="00FC240A"/>
    <w:rsid w:val="00FC6C7F"/>
    <w:rsid w:val="00FE23C9"/>
    <w:rsid w:val="00FE43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7183C1-0156-426D-B7F0-4E640F3F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1DB"/>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E56"/>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91E56"/>
    <w:pPr>
      <w:tabs>
        <w:tab w:val="center" w:pos="4320"/>
        <w:tab w:val="right" w:pos="8640"/>
      </w:tabs>
    </w:pPr>
  </w:style>
  <w:style w:type="character" w:customStyle="1" w:styleId="HeaderChar">
    <w:name w:val="Header Char"/>
    <w:basedOn w:val="DefaultParagraphFont"/>
    <w:link w:val="Header"/>
    <w:uiPriority w:val="99"/>
    <w:locked/>
    <w:rsid w:val="00591E56"/>
    <w:rPr>
      <w:rFonts w:cs="Times New Roman"/>
    </w:rPr>
  </w:style>
  <w:style w:type="paragraph" w:styleId="Footer">
    <w:name w:val="footer"/>
    <w:basedOn w:val="Normal"/>
    <w:link w:val="FooterChar"/>
    <w:uiPriority w:val="99"/>
    <w:unhideWhenUsed/>
    <w:rsid w:val="00591E56"/>
    <w:pPr>
      <w:tabs>
        <w:tab w:val="center" w:pos="4320"/>
        <w:tab w:val="right" w:pos="8640"/>
      </w:tabs>
    </w:pPr>
  </w:style>
  <w:style w:type="character" w:customStyle="1" w:styleId="FooterChar">
    <w:name w:val="Footer Char"/>
    <w:basedOn w:val="DefaultParagraphFont"/>
    <w:link w:val="Footer"/>
    <w:uiPriority w:val="99"/>
    <w:locked/>
    <w:rsid w:val="00591E56"/>
    <w:rPr>
      <w:rFonts w:cs="Times New Roman"/>
    </w:rPr>
  </w:style>
  <w:style w:type="character" w:styleId="Hyperlink">
    <w:name w:val="Hyperlink"/>
    <w:basedOn w:val="DefaultParagraphFont"/>
    <w:uiPriority w:val="99"/>
    <w:unhideWhenUsed/>
    <w:rsid w:val="00EC7650"/>
    <w:rPr>
      <w:rFonts w:cs="Times New Roman"/>
      <w:color w:val="0000FF" w:themeColor="hyperlink"/>
      <w:u w:val="single"/>
    </w:rPr>
  </w:style>
  <w:style w:type="paragraph" w:styleId="Title">
    <w:name w:val="Title"/>
    <w:basedOn w:val="Normal"/>
    <w:next w:val="Normal"/>
    <w:link w:val="TitleChar"/>
    <w:uiPriority w:val="10"/>
    <w:qFormat/>
    <w:rsid w:val="00C575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C57504"/>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C57504"/>
    <w:rPr>
      <w:rFonts w:cs="Times New Roman"/>
      <w:b/>
      <w:bCs/>
    </w:rPr>
  </w:style>
  <w:style w:type="paragraph" w:styleId="BalloonText">
    <w:name w:val="Balloon Text"/>
    <w:basedOn w:val="Normal"/>
    <w:link w:val="BalloonTextChar"/>
    <w:uiPriority w:val="99"/>
    <w:semiHidden/>
    <w:unhideWhenUsed/>
    <w:rsid w:val="00EB6D6F"/>
    <w:rPr>
      <w:rFonts w:ascii="Tahoma" w:hAnsi="Tahoma" w:cs="Tahoma"/>
      <w:sz w:val="16"/>
      <w:szCs w:val="16"/>
    </w:rPr>
  </w:style>
  <w:style w:type="character" w:customStyle="1" w:styleId="BalloonTextChar">
    <w:name w:val="Balloon Text Char"/>
    <w:basedOn w:val="DefaultParagraphFont"/>
    <w:link w:val="BalloonText"/>
    <w:uiPriority w:val="99"/>
    <w:semiHidden/>
    <w:rsid w:val="00EB6D6F"/>
    <w:rPr>
      <w:rFonts w:ascii="Tahoma" w:hAnsi="Tahoma" w:cs="Tahoma"/>
      <w:sz w:val="16"/>
      <w:szCs w:val="16"/>
    </w:rPr>
  </w:style>
  <w:style w:type="character" w:styleId="CommentReference">
    <w:name w:val="annotation reference"/>
    <w:basedOn w:val="DefaultParagraphFont"/>
    <w:uiPriority w:val="99"/>
    <w:semiHidden/>
    <w:unhideWhenUsed/>
    <w:rsid w:val="00EB6D6F"/>
    <w:rPr>
      <w:sz w:val="16"/>
      <w:szCs w:val="16"/>
    </w:rPr>
  </w:style>
  <w:style w:type="paragraph" w:styleId="CommentText">
    <w:name w:val="annotation text"/>
    <w:basedOn w:val="Normal"/>
    <w:link w:val="CommentTextChar"/>
    <w:uiPriority w:val="99"/>
    <w:semiHidden/>
    <w:unhideWhenUsed/>
    <w:rsid w:val="00EB6D6F"/>
    <w:rPr>
      <w:sz w:val="20"/>
      <w:szCs w:val="20"/>
    </w:rPr>
  </w:style>
  <w:style w:type="character" w:customStyle="1" w:styleId="CommentTextChar">
    <w:name w:val="Comment Text Char"/>
    <w:basedOn w:val="DefaultParagraphFont"/>
    <w:link w:val="CommentText"/>
    <w:uiPriority w:val="99"/>
    <w:semiHidden/>
    <w:rsid w:val="00EB6D6F"/>
    <w:rPr>
      <w:rFonts w:cstheme="minorBidi"/>
      <w:sz w:val="20"/>
      <w:szCs w:val="20"/>
    </w:rPr>
  </w:style>
  <w:style w:type="paragraph" w:styleId="CommentSubject">
    <w:name w:val="annotation subject"/>
    <w:basedOn w:val="CommentText"/>
    <w:next w:val="CommentText"/>
    <w:link w:val="CommentSubjectChar"/>
    <w:uiPriority w:val="99"/>
    <w:semiHidden/>
    <w:unhideWhenUsed/>
    <w:rsid w:val="00EB6D6F"/>
    <w:rPr>
      <w:b/>
      <w:bCs/>
    </w:rPr>
  </w:style>
  <w:style w:type="character" w:customStyle="1" w:styleId="CommentSubjectChar">
    <w:name w:val="Comment Subject Char"/>
    <w:basedOn w:val="CommentTextChar"/>
    <w:link w:val="CommentSubject"/>
    <w:uiPriority w:val="99"/>
    <w:semiHidden/>
    <w:rsid w:val="00EB6D6F"/>
    <w:rPr>
      <w:rFonts w:cstheme="minorBidi"/>
      <w:b/>
      <w:bCs/>
      <w:sz w:val="20"/>
      <w:szCs w:val="20"/>
    </w:rPr>
  </w:style>
  <w:style w:type="paragraph" w:styleId="ListParagraph">
    <w:name w:val="List Paragraph"/>
    <w:basedOn w:val="Normal"/>
    <w:uiPriority w:val="34"/>
    <w:qFormat/>
    <w:rsid w:val="00E85A83"/>
    <w:pPr>
      <w:contextualSpacing/>
    </w:pPr>
  </w:style>
  <w:style w:type="character" w:customStyle="1" w:styleId="cit-vol">
    <w:name w:val="cit-vol"/>
    <w:basedOn w:val="DefaultParagraphFont"/>
    <w:rsid w:val="00776C00"/>
  </w:style>
  <w:style w:type="character" w:customStyle="1" w:styleId="cit-sep">
    <w:name w:val="cit-sep"/>
    <w:basedOn w:val="DefaultParagraphFont"/>
    <w:rsid w:val="00776C00"/>
  </w:style>
  <w:style w:type="character" w:customStyle="1" w:styleId="cit-first-page">
    <w:name w:val="cit-first-page"/>
    <w:basedOn w:val="DefaultParagraphFont"/>
    <w:rsid w:val="00776C00"/>
  </w:style>
  <w:style w:type="character" w:customStyle="1" w:styleId="cit-auth">
    <w:name w:val="cit-auth"/>
    <w:basedOn w:val="DefaultParagraphFont"/>
    <w:rsid w:val="00262EF5"/>
  </w:style>
  <w:style w:type="character" w:customStyle="1" w:styleId="apple-converted-space">
    <w:name w:val="apple-converted-space"/>
    <w:basedOn w:val="DefaultParagraphFont"/>
    <w:rsid w:val="00262EF5"/>
  </w:style>
  <w:style w:type="character" w:customStyle="1" w:styleId="cit-title">
    <w:name w:val="cit-title"/>
    <w:basedOn w:val="DefaultParagraphFont"/>
    <w:rsid w:val="00262EF5"/>
  </w:style>
  <w:style w:type="character" w:customStyle="1" w:styleId="search-result-highlight">
    <w:name w:val="search-result-highlight"/>
    <w:basedOn w:val="DefaultParagraphFont"/>
    <w:rsid w:val="0026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2792">
      <w:bodyDiv w:val="1"/>
      <w:marLeft w:val="0"/>
      <w:marRight w:val="0"/>
      <w:marTop w:val="0"/>
      <w:marBottom w:val="0"/>
      <w:divBdr>
        <w:top w:val="none" w:sz="0" w:space="0" w:color="auto"/>
        <w:left w:val="none" w:sz="0" w:space="0" w:color="auto"/>
        <w:bottom w:val="none" w:sz="0" w:space="0" w:color="auto"/>
        <w:right w:val="none" w:sz="0" w:space="0" w:color="auto"/>
      </w:divBdr>
    </w:div>
    <w:div w:id="775635771">
      <w:bodyDiv w:val="1"/>
      <w:marLeft w:val="0"/>
      <w:marRight w:val="0"/>
      <w:marTop w:val="0"/>
      <w:marBottom w:val="0"/>
      <w:divBdr>
        <w:top w:val="none" w:sz="0" w:space="0" w:color="auto"/>
        <w:left w:val="none" w:sz="0" w:space="0" w:color="auto"/>
        <w:bottom w:val="none" w:sz="0" w:space="0" w:color="auto"/>
        <w:right w:val="none" w:sz="0" w:space="0" w:color="auto"/>
      </w:divBdr>
    </w:div>
    <w:div w:id="1547596256">
      <w:bodyDiv w:val="1"/>
      <w:marLeft w:val="0"/>
      <w:marRight w:val="0"/>
      <w:marTop w:val="0"/>
      <w:marBottom w:val="0"/>
      <w:divBdr>
        <w:top w:val="none" w:sz="0" w:space="0" w:color="auto"/>
        <w:left w:val="none" w:sz="0" w:space="0" w:color="auto"/>
        <w:bottom w:val="none" w:sz="0" w:space="0" w:color="auto"/>
        <w:right w:val="none" w:sz="0" w:space="0" w:color="auto"/>
      </w:divBdr>
    </w:div>
    <w:div w:id="1672293688">
      <w:bodyDiv w:val="1"/>
      <w:marLeft w:val="0"/>
      <w:marRight w:val="0"/>
      <w:marTop w:val="0"/>
      <w:marBottom w:val="0"/>
      <w:divBdr>
        <w:top w:val="none" w:sz="0" w:space="0" w:color="auto"/>
        <w:left w:val="none" w:sz="0" w:space="0" w:color="auto"/>
        <w:bottom w:val="none" w:sz="0" w:space="0" w:color="auto"/>
        <w:right w:val="none" w:sz="0" w:space="0" w:color="auto"/>
      </w:divBdr>
      <w:divsChild>
        <w:div w:id="1816797042">
          <w:marLeft w:val="0"/>
          <w:marRight w:val="0"/>
          <w:marTop w:val="0"/>
          <w:marBottom w:val="0"/>
          <w:divBdr>
            <w:top w:val="none" w:sz="0" w:space="0" w:color="auto"/>
            <w:left w:val="none" w:sz="0" w:space="0" w:color="auto"/>
            <w:bottom w:val="none" w:sz="0" w:space="0" w:color="auto"/>
            <w:right w:val="none" w:sz="0" w:space="0" w:color="auto"/>
          </w:divBdr>
        </w:div>
      </w:divsChild>
    </w:div>
    <w:div w:id="17724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delhamid@au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inning@u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1283B-68FE-4C88-943D-F1039EE7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7</cp:revision>
  <cp:lastPrinted>2013-08-22T17:42:00Z</cp:lastPrinted>
  <dcterms:created xsi:type="dcterms:W3CDTF">2015-06-09T09:23:00Z</dcterms:created>
  <dcterms:modified xsi:type="dcterms:W3CDTF">2015-06-09T09:29:00Z</dcterms:modified>
</cp:coreProperties>
</file>